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82" w:rsidRDefault="000B0E82" w:rsidP="000B0E82">
      <w:pPr>
        <w:pStyle w:val="6"/>
        <w:spacing w:after="0"/>
        <w:jc w:val="center"/>
        <w:rPr>
          <w:rFonts w:ascii="Times New Roman" w:hAnsi="Times New Roman" w:cs="Times New Roman"/>
          <w:sz w:val="32"/>
          <w:szCs w:val="32"/>
        </w:rPr>
      </w:pPr>
      <w:r>
        <w:rPr>
          <w:rFonts w:ascii="Times New Roman" w:hAnsi="Times New Roman" w:cs="Times New Roman"/>
          <w:sz w:val="32"/>
          <w:szCs w:val="32"/>
        </w:rPr>
        <w:t>СОБРАНИЕ ДЕПУТАТОВ</w:t>
      </w:r>
    </w:p>
    <w:p w:rsidR="000B0E82" w:rsidRDefault="000B0E82" w:rsidP="000B0E82">
      <w:pPr>
        <w:jc w:val="center"/>
        <w:rPr>
          <w:b/>
          <w:sz w:val="28"/>
          <w:szCs w:val="28"/>
        </w:rPr>
      </w:pPr>
      <w:r>
        <w:rPr>
          <w:b/>
          <w:sz w:val="28"/>
          <w:szCs w:val="28"/>
        </w:rPr>
        <w:t xml:space="preserve"> ВЕРХНЕ-СМОРОДИНСКОГО СЕЛЬСОВЕТА</w:t>
      </w:r>
    </w:p>
    <w:p w:rsidR="000B0E82" w:rsidRDefault="000B0E82" w:rsidP="000B0E82">
      <w:pPr>
        <w:jc w:val="center"/>
        <w:rPr>
          <w:b/>
          <w:sz w:val="28"/>
          <w:szCs w:val="28"/>
        </w:rPr>
      </w:pPr>
      <w:r>
        <w:rPr>
          <w:b/>
          <w:sz w:val="28"/>
          <w:szCs w:val="28"/>
        </w:rPr>
        <w:t>ПОНЫРОВСКОГО РАЙОНА</w:t>
      </w:r>
    </w:p>
    <w:p w:rsidR="000B0E82" w:rsidRDefault="000B0E82" w:rsidP="000B0E82">
      <w:pPr>
        <w:jc w:val="center"/>
        <w:rPr>
          <w:sz w:val="28"/>
          <w:szCs w:val="28"/>
        </w:rPr>
      </w:pPr>
    </w:p>
    <w:p w:rsidR="000B0E82" w:rsidRDefault="000B0E82" w:rsidP="000B0E82">
      <w:pPr>
        <w:jc w:val="center"/>
        <w:rPr>
          <w:b/>
          <w:sz w:val="28"/>
          <w:szCs w:val="28"/>
        </w:rPr>
      </w:pPr>
      <w:r>
        <w:rPr>
          <w:b/>
          <w:sz w:val="28"/>
          <w:szCs w:val="28"/>
        </w:rPr>
        <w:t xml:space="preserve">РЕШЕНИЕ </w:t>
      </w:r>
    </w:p>
    <w:p w:rsidR="000B0E82" w:rsidRDefault="000B0E82" w:rsidP="000B0E82">
      <w:pPr>
        <w:jc w:val="center"/>
        <w:rPr>
          <w:b/>
          <w:sz w:val="28"/>
          <w:szCs w:val="28"/>
        </w:rPr>
      </w:pPr>
    </w:p>
    <w:p w:rsidR="000B0E82" w:rsidRDefault="00F0765A" w:rsidP="000B0E82">
      <w:pPr>
        <w:rPr>
          <w:sz w:val="28"/>
          <w:szCs w:val="28"/>
        </w:rPr>
      </w:pPr>
      <w:r>
        <w:rPr>
          <w:sz w:val="28"/>
          <w:szCs w:val="28"/>
        </w:rPr>
        <w:t>от  07</w:t>
      </w:r>
      <w:r w:rsidR="00827BAE">
        <w:rPr>
          <w:sz w:val="28"/>
          <w:szCs w:val="28"/>
        </w:rPr>
        <w:t xml:space="preserve"> марта</w:t>
      </w:r>
      <w:r w:rsidR="000B0E82">
        <w:rPr>
          <w:sz w:val="28"/>
          <w:szCs w:val="28"/>
        </w:rPr>
        <w:t xml:space="preserve"> 2024 года       № </w:t>
      </w:r>
      <w:r w:rsidR="00827BAE">
        <w:rPr>
          <w:sz w:val="28"/>
          <w:szCs w:val="28"/>
        </w:rPr>
        <w:t>3</w:t>
      </w:r>
    </w:p>
    <w:p w:rsidR="000B0E82" w:rsidRDefault="000B0E82" w:rsidP="000B0E82"/>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Собрания депутатов Верхне-Смородинского сельсовета </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от 05.10.2017 г. № 18 «Об утверждении</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Положения о муниципальной службе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Верхне-</w:t>
      </w:r>
      <w:proofErr w:type="spellStart"/>
      <w:r>
        <w:rPr>
          <w:rFonts w:ascii="Times New Roman" w:hAnsi="Times New Roman" w:cs="Times New Roman"/>
          <w:sz w:val="28"/>
          <w:szCs w:val="28"/>
        </w:rPr>
        <w:t>Смородинском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сельсовете</w:t>
      </w:r>
      <w:proofErr w:type="gramEnd"/>
      <w:r>
        <w:rPr>
          <w:rFonts w:ascii="Times New Roman" w:hAnsi="Times New Roman" w:cs="Times New Roman"/>
          <w:sz w:val="28"/>
          <w:szCs w:val="28"/>
        </w:rPr>
        <w:t xml:space="preserve"> Поныровского</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района Курской области»</w:t>
      </w:r>
    </w:p>
    <w:p w:rsidR="000B0E82" w:rsidRDefault="000B0E82" w:rsidP="000B0E82">
      <w:pPr>
        <w:rPr>
          <w:sz w:val="28"/>
          <w:szCs w:val="28"/>
        </w:rPr>
      </w:pPr>
    </w:p>
    <w:p w:rsidR="000B0E82" w:rsidRDefault="000B0E82" w:rsidP="000B0E8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B0E82" w:rsidRDefault="000B0E82" w:rsidP="000B0E82">
      <w:pPr>
        <w:pStyle w:val="a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Федеральными законами от 06.10.2003 года № 131-ФЗ «Об общих </w:t>
      </w:r>
      <w:hyperlink r:id="rId6"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Pr>
            <w:rStyle w:val="a4"/>
            <w:rFonts w:ascii="Times New Roman" w:hAnsi="Times New Roman" w:cs="Times New Roman"/>
            <w:color w:val="auto"/>
            <w:sz w:val="28"/>
            <w:szCs w:val="28"/>
            <w:u w:val="none"/>
          </w:rPr>
          <w:t>принципах</w:t>
        </w:r>
      </w:hyperlink>
      <w:r>
        <w:rPr>
          <w:rFonts w:ascii="Times New Roman" w:hAnsi="Times New Roman" w:cs="Times New Roman"/>
          <w:sz w:val="28"/>
          <w:szCs w:val="28"/>
        </w:rPr>
        <w:t xml:space="preserve"> организации местного самоуправления в Российской Федерации», от 02.03.2007 года №25-ФЗ "О </w:t>
      </w:r>
      <w:hyperlink r:id="rId7" w:tooltip="Федеральный закон от 02.03.2007 N 25-ФЗ (ред. от 15.02.2016) &quot;О муниципальной службе в Российской Федерации&quot;{КонсультантПлюс}" w:history="1">
        <w:r>
          <w:rPr>
            <w:rStyle w:val="a4"/>
            <w:rFonts w:ascii="Times New Roman" w:hAnsi="Times New Roman" w:cs="Times New Roman"/>
            <w:color w:val="auto"/>
            <w:sz w:val="28"/>
            <w:szCs w:val="28"/>
            <w:u w:val="none"/>
          </w:rPr>
          <w:t>муниципальной службе</w:t>
        </w:r>
      </w:hyperlink>
      <w:r>
        <w:rPr>
          <w:rFonts w:ascii="Times New Roman" w:hAnsi="Times New Roman" w:cs="Times New Roman"/>
          <w:sz w:val="28"/>
          <w:szCs w:val="28"/>
        </w:rPr>
        <w:t xml:space="preserve">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редакции Федерального закона от 30.04.2021 N 116-ФЗ), законом Курской области от 13.06.2007 года № 60-ЗКО «О муниципальной службе в Курской области», Федеральным законом от 10.07.2023 № 286-ФЗ «О внесении изменений в отдельные законодательные акты </w:t>
      </w:r>
      <w:proofErr w:type="gramStart"/>
      <w:r>
        <w:rPr>
          <w:rFonts w:ascii="Times New Roman" w:hAnsi="Times New Roman" w:cs="Times New Roman"/>
          <w:sz w:val="28"/>
          <w:szCs w:val="28"/>
        </w:rPr>
        <w:t>Российской</w:t>
      </w:r>
      <w:proofErr w:type="gramEnd"/>
      <w:r>
        <w:rPr>
          <w:rFonts w:ascii="Times New Roman" w:hAnsi="Times New Roman" w:cs="Times New Roman"/>
          <w:sz w:val="28"/>
          <w:szCs w:val="28"/>
        </w:rPr>
        <w:t xml:space="preserve"> Федерации» и Уставом муниципального образования «Верхне-Смородинский сельсовет» Поныровского района Курской области, Собрание депутатов Верхне-Смородинского сельсовета </w:t>
      </w:r>
      <w:r>
        <w:rPr>
          <w:rFonts w:ascii="Times New Roman" w:hAnsi="Times New Roman" w:cs="Times New Roman"/>
          <w:b/>
          <w:sz w:val="28"/>
          <w:szCs w:val="28"/>
        </w:rPr>
        <w:t>решило:</w:t>
      </w:r>
    </w:p>
    <w:p w:rsidR="000B0E82" w:rsidRDefault="000B0E82" w:rsidP="000B0E82">
      <w:pPr>
        <w:pStyle w:val="a3"/>
        <w:jc w:val="both"/>
        <w:rPr>
          <w:rFonts w:ascii="Times New Roman" w:hAnsi="Times New Roman" w:cs="Times New Roman"/>
          <w:sz w:val="28"/>
          <w:szCs w:val="28"/>
        </w:rPr>
      </w:pPr>
    </w:p>
    <w:p w:rsidR="000B0E82" w:rsidRDefault="000B0E82" w:rsidP="000B0E82">
      <w:pPr>
        <w:pStyle w:val="a3"/>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прилагаемые изменения, которые вносятся в Положение о муниципальной службе в Верхне-</w:t>
      </w:r>
      <w:proofErr w:type="spellStart"/>
      <w:r>
        <w:rPr>
          <w:rFonts w:ascii="Times New Roman" w:hAnsi="Times New Roman" w:cs="Times New Roman"/>
          <w:sz w:val="28"/>
          <w:szCs w:val="28"/>
        </w:rPr>
        <w:t>Смородинском</w:t>
      </w:r>
      <w:proofErr w:type="spellEnd"/>
      <w:r>
        <w:rPr>
          <w:rFonts w:ascii="Times New Roman" w:hAnsi="Times New Roman" w:cs="Times New Roman"/>
          <w:sz w:val="28"/>
          <w:szCs w:val="28"/>
        </w:rPr>
        <w:t xml:space="preserve"> сельсовете Поныровского района Курской области.</w:t>
      </w:r>
    </w:p>
    <w:p w:rsidR="000B0E82" w:rsidRDefault="000B0E82" w:rsidP="000B0E8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B0E82" w:rsidRDefault="000B0E82" w:rsidP="000B0E82">
      <w:pPr>
        <w:pStyle w:val="a3"/>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со дня его официального обнародования и подлежит размещению на официальном сайте муниципального образования «Верхне-Смородинский сельсовет» Поныровского района Курской области в сети Интернет.</w:t>
      </w:r>
    </w:p>
    <w:p w:rsidR="000B0E82" w:rsidRDefault="000B0E82" w:rsidP="000B0E82">
      <w:pPr>
        <w:pStyle w:val="a3"/>
        <w:rPr>
          <w:rFonts w:ascii="Times New Roman" w:hAnsi="Times New Roman" w:cs="Times New Roman"/>
          <w:sz w:val="28"/>
          <w:szCs w:val="28"/>
        </w:rPr>
      </w:pPr>
    </w:p>
    <w:p w:rsidR="000B0E82" w:rsidRDefault="000B0E82" w:rsidP="000B0E82">
      <w:pPr>
        <w:pStyle w:val="a3"/>
        <w:rPr>
          <w:rFonts w:ascii="Times New Roman" w:hAnsi="Times New Roman" w:cs="Times New Roman"/>
          <w:sz w:val="28"/>
          <w:szCs w:val="28"/>
        </w:rPr>
      </w:pP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 </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Верхне-Смородинского сельсовета</w:t>
      </w: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 xml:space="preserve">Поныровского района Курской области                                   </w:t>
      </w:r>
      <w:proofErr w:type="spellStart"/>
      <w:r>
        <w:rPr>
          <w:rFonts w:ascii="Times New Roman" w:hAnsi="Times New Roman" w:cs="Times New Roman"/>
          <w:sz w:val="28"/>
          <w:szCs w:val="28"/>
        </w:rPr>
        <w:t>В.Н.Кучерявенко</w:t>
      </w:r>
      <w:proofErr w:type="spellEnd"/>
    </w:p>
    <w:p w:rsidR="000B0E82" w:rsidRDefault="000B0E82" w:rsidP="000B0E82">
      <w:pPr>
        <w:pStyle w:val="a3"/>
        <w:rPr>
          <w:rFonts w:ascii="Times New Roman" w:hAnsi="Times New Roman" w:cs="Times New Roman"/>
          <w:sz w:val="28"/>
          <w:szCs w:val="28"/>
        </w:rPr>
      </w:pPr>
    </w:p>
    <w:p w:rsidR="000B0E82" w:rsidRDefault="000B0E82" w:rsidP="000B0E82">
      <w:pPr>
        <w:pStyle w:val="a3"/>
        <w:rPr>
          <w:rFonts w:ascii="Times New Roman" w:hAnsi="Times New Roman" w:cs="Times New Roman"/>
          <w:sz w:val="28"/>
          <w:szCs w:val="28"/>
        </w:rPr>
      </w:pPr>
      <w:r>
        <w:rPr>
          <w:rFonts w:ascii="Times New Roman" w:hAnsi="Times New Roman" w:cs="Times New Roman"/>
          <w:sz w:val="28"/>
          <w:szCs w:val="28"/>
        </w:rPr>
        <w:t>Глава Верхне-Смородинского сельсовета</w:t>
      </w:r>
    </w:p>
    <w:p w:rsidR="000B0E82" w:rsidRDefault="000B0E82" w:rsidP="000B0E82">
      <w:pPr>
        <w:pStyle w:val="a3"/>
        <w:rPr>
          <w:sz w:val="28"/>
          <w:szCs w:val="28"/>
        </w:rPr>
      </w:pPr>
      <w:r>
        <w:rPr>
          <w:rFonts w:ascii="Times New Roman" w:hAnsi="Times New Roman" w:cs="Times New Roman"/>
          <w:sz w:val="28"/>
          <w:szCs w:val="28"/>
        </w:rPr>
        <w:t xml:space="preserve">Поныровского района Курской области                                  </w:t>
      </w:r>
      <w:proofErr w:type="spellStart"/>
      <w:r>
        <w:rPr>
          <w:rFonts w:ascii="Times New Roman" w:hAnsi="Times New Roman" w:cs="Times New Roman"/>
          <w:sz w:val="28"/>
          <w:szCs w:val="28"/>
        </w:rPr>
        <w:t>И.П.</w:t>
      </w:r>
      <w:proofErr w:type="gramStart"/>
      <w:r>
        <w:rPr>
          <w:rFonts w:ascii="Times New Roman" w:hAnsi="Times New Roman" w:cs="Times New Roman"/>
          <w:sz w:val="28"/>
          <w:szCs w:val="28"/>
        </w:rPr>
        <w:t>Дородных</w:t>
      </w:r>
      <w:proofErr w:type="spellEnd"/>
      <w:proofErr w:type="gramEnd"/>
      <w:r>
        <w:rPr>
          <w:rFonts w:ascii="Times New Roman" w:hAnsi="Times New Roman" w:cs="Times New Roman"/>
          <w:sz w:val="28"/>
          <w:szCs w:val="28"/>
        </w:rPr>
        <w:t xml:space="preserve">                                            </w:t>
      </w:r>
    </w:p>
    <w:p w:rsidR="000B0E82" w:rsidRDefault="000B0E82" w:rsidP="000B0E82">
      <w:pPr>
        <w:jc w:val="right"/>
        <w:rPr>
          <w:sz w:val="28"/>
          <w:szCs w:val="28"/>
        </w:rPr>
      </w:pPr>
    </w:p>
    <w:p w:rsidR="000B0E82" w:rsidRDefault="000B0E82" w:rsidP="000B0E82">
      <w:pPr>
        <w:jc w:val="right"/>
        <w:rPr>
          <w:sz w:val="28"/>
          <w:szCs w:val="28"/>
        </w:rPr>
      </w:pPr>
    </w:p>
    <w:p w:rsidR="000B0E82" w:rsidRDefault="000B0E82" w:rsidP="000B0E82">
      <w:pPr>
        <w:jc w:val="right"/>
        <w:rPr>
          <w:sz w:val="28"/>
          <w:szCs w:val="28"/>
        </w:rPr>
      </w:pPr>
      <w:r>
        <w:rPr>
          <w:sz w:val="28"/>
          <w:szCs w:val="28"/>
        </w:rPr>
        <w:t>Утверждены</w:t>
      </w:r>
    </w:p>
    <w:p w:rsidR="000B0E82" w:rsidRDefault="000B0E82" w:rsidP="000B0E82">
      <w:pPr>
        <w:jc w:val="right"/>
        <w:rPr>
          <w:sz w:val="28"/>
          <w:szCs w:val="28"/>
        </w:rPr>
      </w:pPr>
      <w:r>
        <w:rPr>
          <w:sz w:val="28"/>
          <w:szCs w:val="28"/>
        </w:rPr>
        <w:t xml:space="preserve">решением Собрания депутатов </w:t>
      </w:r>
    </w:p>
    <w:p w:rsidR="000B0E82" w:rsidRDefault="000B0E82" w:rsidP="000B0E82">
      <w:pPr>
        <w:jc w:val="right"/>
        <w:rPr>
          <w:sz w:val="28"/>
          <w:szCs w:val="28"/>
        </w:rPr>
      </w:pPr>
      <w:r>
        <w:rPr>
          <w:sz w:val="28"/>
          <w:szCs w:val="28"/>
        </w:rPr>
        <w:t>Верхне-Смородинского сельсовета</w:t>
      </w:r>
    </w:p>
    <w:p w:rsidR="000B0E82" w:rsidRDefault="00F0765A" w:rsidP="000B0E82">
      <w:pPr>
        <w:jc w:val="right"/>
        <w:rPr>
          <w:sz w:val="28"/>
          <w:szCs w:val="28"/>
        </w:rPr>
      </w:pPr>
      <w:r>
        <w:rPr>
          <w:sz w:val="28"/>
          <w:szCs w:val="28"/>
        </w:rPr>
        <w:t>от 07</w:t>
      </w:r>
      <w:bookmarkStart w:id="0" w:name="_GoBack"/>
      <w:bookmarkEnd w:id="0"/>
      <w:r w:rsidR="00827BAE">
        <w:rPr>
          <w:sz w:val="28"/>
          <w:szCs w:val="28"/>
        </w:rPr>
        <w:t>.03</w:t>
      </w:r>
      <w:r w:rsidR="000B0E82">
        <w:rPr>
          <w:sz w:val="28"/>
          <w:szCs w:val="28"/>
        </w:rPr>
        <w:t xml:space="preserve">.2024 года № </w:t>
      </w:r>
      <w:r w:rsidR="00827BAE">
        <w:rPr>
          <w:sz w:val="28"/>
          <w:szCs w:val="28"/>
        </w:rPr>
        <w:t>3</w:t>
      </w:r>
    </w:p>
    <w:p w:rsidR="000B0E82" w:rsidRDefault="000B0E82" w:rsidP="000B0E82">
      <w:pPr>
        <w:jc w:val="right"/>
        <w:rPr>
          <w:sz w:val="28"/>
          <w:szCs w:val="28"/>
        </w:rPr>
      </w:pPr>
    </w:p>
    <w:p w:rsidR="000B0E82" w:rsidRDefault="000B0E82" w:rsidP="000B0E82">
      <w:pPr>
        <w:jc w:val="right"/>
        <w:rPr>
          <w:sz w:val="28"/>
          <w:szCs w:val="28"/>
        </w:rPr>
      </w:pPr>
    </w:p>
    <w:p w:rsidR="000B0E82" w:rsidRDefault="000B0E82" w:rsidP="000B0E82">
      <w:pPr>
        <w:jc w:val="center"/>
        <w:rPr>
          <w:b/>
          <w:sz w:val="28"/>
          <w:szCs w:val="28"/>
        </w:rPr>
      </w:pPr>
      <w:r>
        <w:rPr>
          <w:b/>
          <w:sz w:val="28"/>
          <w:szCs w:val="28"/>
        </w:rPr>
        <w:t xml:space="preserve">Изменения, </w:t>
      </w:r>
    </w:p>
    <w:p w:rsidR="000B0E82" w:rsidRDefault="000B0E82" w:rsidP="000B0E82">
      <w:pPr>
        <w:jc w:val="center"/>
        <w:rPr>
          <w:b/>
          <w:sz w:val="28"/>
          <w:szCs w:val="28"/>
        </w:rPr>
      </w:pPr>
      <w:proofErr w:type="gramStart"/>
      <w:r>
        <w:rPr>
          <w:b/>
          <w:sz w:val="28"/>
          <w:szCs w:val="28"/>
        </w:rPr>
        <w:t>которые</w:t>
      </w:r>
      <w:proofErr w:type="gramEnd"/>
      <w:r>
        <w:rPr>
          <w:b/>
          <w:sz w:val="28"/>
          <w:szCs w:val="28"/>
        </w:rPr>
        <w:t xml:space="preserve"> вносятся в Положение о муниципальной службе в </w:t>
      </w:r>
    </w:p>
    <w:p w:rsidR="000B0E82" w:rsidRDefault="000B0E82" w:rsidP="000B0E82">
      <w:pPr>
        <w:jc w:val="center"/>
        <w:rPr>
          <w:b/>
          <w:sz w:val="28"/>
          <w:szCs w:val="28"/>
        </w:rPr>
      </w:pPr>
      <w:r>
        <w:rPr>
          <w:b/>
          <w:sz w:val="28"/>
          <w:szCs w:val="28"/>
        </w:rPr>
        <w:t>Верхне-</w:t>
      </w:r>
      <w:proofErr w:type="spellStart"/>
      <w:r>
        <w:rPr>
          <w:b/>
          <w:sz w:val="28"/>
          <w:szCs w:val="28"/>
        </w:rPr>
        <w:t>Смородинском</w:t>
      </w:r>
      <w:proofErr w:type="spellEnd"/>
      <w:r>
        <w:rPr>
          <w:b/>
          <w:sz w:val="28"/>
          <w:szCs w:val="28"/>
        </w:rPr>
        <w:t xml:space="preserve"> </w:t>
      </w:r>
      <w:proofErr w:type="gramStart"/>
      <w:r>
        <w:rPr>
          <w:b/>
          <w:sz w:val="28"/>
          <w:szCs w:val="28"/>
        </w:rPr>
        <w:t>сельсовете</w:t>
      </w:r>
      <w:proofErr w:type="gramEnd"/>
      <w:r>
        <w:rPr>
          <w:b/>
          <w:sz w:val="28"/>
          <w:szCs w:val="28"/>
        </w:rPr>
        <w:t xml:space="preserve"> Поныровского</w:t>
      </w:r>
    </w:p>
    <w:p w:rsidR="000B0E82" w:rsidRDefault="000B0E82" w:rsidP="000B0E82">
      <w:pPr>
        <w:jc w:val="center"/>
        <w:rPr>
          <w:b/>
          <w:sz w:val="28"/>
          <w:szCs w:val="28"/>
        </w:rPr>
      </w:pPr>
      <w:r>
        <w:rPr>
          <w:b/>
          <w:sz w:val="28"/>
          <w:szCs w:val="28"/>
        </w:rPr>
        <w:t>района Курской области.</w:t>
      </w:r>
    </w:p>
    <w:p w:rsidR="000B0E82" w:rsidRDefault="000B0E82" w:rsidP="000B0E82">
      <w:pPr>
        <w:jc w:val="center"/>
        <w:rPr>
          <w:b/>
          <w:sz w:val="28"/>
          <w:szCs w:val="28"/>
        </w:rPr>
      </w:pPr>
    </w:p>
    <w:p w:rsidR="000B0E82" w:rsidRDefault="000B0E82" w:rsidP="000B0E82">
      <w:pPr>
        <w:rPr>
          <w:sz w:val="28"/>
          <w:szCs w:val="28"/>
        </w:rPr>
      </w:pPr>
    </w:p>
    <w:p w:rsidR="000B0E82" w:rsidRDefault="000B0E82" w:rsidP="000B0E82">
      <w:pPr>
        <w:jc w:val="both"/>
        <w:rPr>
          <w:sz w:val="28"/>
          <w:szCs w:val="28"/>
        </w:rPr>
      </w:pPr>
      <w:r>
        <w:rPr>
          <w:sz w:val="28"/>
          <w:szCs w:val="28"/>
        </w:rPr>
        <w:t xml:space="preserve">      1. Пункт  9 ч.3 ст.10   Положения  изложить в новой редакции:</w:t>
      </w:r>
    </w:p>
    <w:p w:rsidR="000B0E82" w:rsidRDefault="00B440DA" w:rsidP="000B0E82">
      <w:pPr>
        <w:jc w:val="both"/>
        <w:rPr>
          <w:sz w:val="28"/>
          <w:szCs w:val="28"/>
        </w:rPr>
      </w:pPr>
      <w:r>
        <w:rPr>
          <w:sz w:val="28"/>
          <w:szCs w:val="28"/>
        </w:rPr>
        <w:t xml:space="preserve">      </w:t>
      </w:r>
      <w:proofErr w:type="gramStart"/>
      <w:r>
        <w:rPr>
          <w:sz w:val="28"/>
          <w:szCs w:val="28"/>
        </w:rPr>
        <w:t>«М</w:t>
      </w:r>
      <w:r w:rsidR="000B0E82">
        <w:rPr>
          <w:sz w:val="28"/>
          <w:szCs w:val="28"/>
        </w:rPr>
        <w:t>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w:t>
      </w:r>
      <w:proofErr w:type="gramEnd"/>
      <w:r w:rsidR="000B0E82">
        <w:rPr>
          <w:sz w:val="28"/>
          <w:szCs w:val="28"/>
        </w:rPr>
        <w:t>) иностранного государств</w:t>
      </w:r>
      <w:proofErr w:type="gramStart"/>
      <w:r w:rsidR="000B0E82">
        <w:rPr>
          <w:sz w:val="28"/>
          <w:szCs w:val="28"/>
        </w:rPr>
        <w:t>а-</w:t>
      </w:r>
      <w:proofErr w:type="gramEnd"/>
      <w:r w:rsidR="000B0E82">
        <w:rPr>
          <w:sz w:val="28"/>
          <w:szCs w:val="28"/>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FC6114">
        <w:rPr>
          <w:sz w:val="28"/>
          <w:szCs w:val="28"/>
        </w:rPr>
        <w:t xml:space="preserve">» </w:t>
      </w:r>
      <w:r w:rsidR="000B0E82">
        <w:rPr>
          <w:sz w:val="28"/>
          <w:szCs w:val="28"/>
        </w:rPr>
        <w:t>;</w:t>
      </w:r>
    </w:p>
    <w:p w:rsidR="00B440DA" w:rsidRDefault="00B440DA" w:rsidP="000B0E82">
      <w:pPr>
        <w:jc w:val="both"/>
        <w:rPr>
          <w:sz w:val="28"/>
          <w:szCs w:val="28"/>
        </w:rPr>
      </w:pPr>
      <w:r>
        <w:rPr>
          <w:sz w:val="28"/>
          <w:szCs w:val="28"/>
        </w:rPr>
        <w:t>2.Ст. 10 Положения добавить пунктом 9.1 следующего содержания:</w:t>
      </w:r>
    </w:p>
    <w:p w:rsidR="00B440DA" w:rsidRDefault="00B440DA" w:rsidP="000B0E82">
      <w:pPr>
        <w:jc w:val="both"/>
        <w:rPr>
          <w:sz w:val="28"/>
          <w:szCs w:val="28"/>
        </w:rPr>
      </w:pPr>
      <w:proofErr w:type="gramStart"/>
      <w:r>
        <w:rPr>
          <w:sz w:val="28"/>
          <w:szCs w:val="28"/>
        </w:rPr>
        <w:t>«Муниципальный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w:t>
      </w:r>
      <w:proofErr w:type="gramEnd"/>
      <w:r>
        <w:rPr>
          <w:sz w:val="28"/>
          <w:szCs w:val="28"/>
        </w:rPr>
        <w:t xml:space="preserve"> жительство или иного документа, подтверждающего право на постоянное проживание гражданина на территории иностранного государства»;</w:t>
      </w:r>
    </w:p>
    <w:p w:rsidR="00B440DA" w:rsidRDefault="00B440DA" w:rsidP="000B0E82">
      <w:pPr>
        <w:jc w:val="both"/>
        <w:rPr>
          <w:sz w:val="28"/>
          <w:szCs w:val="28"/>
        </w:rPr>
      </w:pPr>
      <w:r>
        <w:rPr>
          <w:sz w:val="28"/>
          <w:szCs w:val="28"/>
        </w:rPr>
        <w:t>3.Пункт 6 ч.1 ст. 11 Положения  изложить в новой редакции:</w:t>
      </w:r>
    </w:p>
    <w:p w:rsidR="00C14772" w:rsidRDefault="00C14772" w:rsidP="000B0E82">
      <w:pPr>
        <w:jc w:val="both"/>
        <w:rPr>
          <w:sz w:val="28"/>
          <w:szCs w:val="28"/>
        </w:rPr>
      </w:pPr>
      <w:r>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4772" w:rsidRDefault="00C14772" w:rsidP="000B0E82">
      <w:pPr>
        <w:jc w:val="both"/>
        <w:rPr>
          <w:sz w:val="28"/>
          <w:szCs w:val="28"/>
        </w:rPr>
      </w:pPr>
      <w:r>
        <w:rPr>
          <w:sz w:val="28"/>
          <w:szCs w:val="28"/>
        </w:rPr>
        <w:lastRenderedPageBreak/>
        <w:t>4.Пункт 7 ч.1 ст.11 Положения изложить в новой редакции:</w:t>
      </w:r>
    </w:p>
    <w:p w:rsidR="00C14772" w:rsidRDefault="00C14772" w:rsidP="000B0E82">
      <w:pPr>
        <w:jc w:val="both"/>
        <w:rPr>
          <w:sz w:val="28"/>
          <w:szCs w:val="28"/>
        </w:rPr>
      </w:pPr>
      <w:r>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E6AB7" w:rsidRDefault="00EE6AB7" w:rsidP="00EE6AB7">
      <w:pPr>
        <w:jc w:val="both"/>
        <w:rPr>
          <w:sz w:val="28"/>
          <w:szCs w:val="28"/>
        </w:rPr>
      </w:pPr>
      <w:r>
        <w:rPr>
          <w:sz w:val="28"/>
          <w:szCs w:val="28"/>
        </w:rPr>
        <w:t>5. Ст. 12 Положения добавить пунктом 1.1 следующего содержания:</w:t>
      </w:r>
    </w:p>
    <w:p w:rsidR="00EE6AB7" w:rsidRDefault="00EE6AB7" w:rsidP="000B0E82">
      <w:pPr>
        <w:jc w:val="both"/>
        <w:rPr>
          <w:sz w:val="28"/>
          <w:szCs w:val="28"/>
        </w:rPr>
      </w:pPr>
    </w:p>
    <w:p w:rsidR="00EE6AB7" w:rsidRDefault="00EE6AB7" w:rsidP="00EE6AB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286-ФЗ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w:t>
      </w:r>
      <w:proofErr w:type="spellStart"/>
      <w:r>
        <w:rPr>
          <w:rFonts w:ascii="Times New Roman" w:hAnsi="Times New Roman" w:cs="Times New Roman"/>
          <w:sz w:val="28"/>
          <w:szCs w:val="28"/>
        </w:rPr>
        <w:t>прихнается</w:t>
      </w:r>
      <w:proofErr w:type="spellEnd"/>
      <w:r>
        <w:rPr>
          <w:rFonts w:ascii="Times New Roman" w:hAnsi="Times New Roman" w:cs="Times New Roman"/>
          <w:sz w:val="28"/>
          <w:szCs w:val="28"/>
        </w:rPr>
        <w:t xml:space="preserve"> следствием не зависящих от него обстоятельств в порядке, предусмотренном частями 3-6</w:t>
      </w:r>
      <w:proofErr w:type="gramEnd"/>
      <w:r>
        <w:rPr>
          <w:rFonts w:ascii="Times New Roman" w:hAnsi="Times New Roman" w:cs="Times New Roman"/>
          <w:sz w:val="28"/>
          <w:szCs w:val="28"/>
        </w:rPr>
        <w:t xml:space="preserve"> статьи 13 Федерального закона от 25.12.2008 № 273-ФЗ «О противодействии коррупции».</w:t>
      </w:r>
    </w:p>
    <w:p w:rsidR="00EE6AB7" w:rsidRDefault="00EE6AB7" w:rsidP="000B0E82">
      <w:pPr>
        <w:jc w:val="both"/>
        <w:rPr>
          <w:sz w:val="28"/>
          <w:szCs w:val="28"/>
        </w:rPr>
      </w:pPr>
    </w:p>
    <w:p w:rsidR="00C60FA3" w:rsidRDefault="00EE6AB7" w:rsidP="000B0E82">
      <w:pPr>
        <w:jc w:val="both"/>
        <w:rPr>
          <w:sz w:val="28"/>
          <w:szCs w:val="28"/>
        </w:rPr>
      </w:pPr>
      <w:r>
        <w:rPr>
          <w:sz w:val="28"/>
          <w:szCs w:val="28"/>
        </w:rPr>
        <w:t>6</w:t>
      </w:r>
      <w:r w:rsidR="00C60FA3">
        <w:rPr>
          <w:sz w:val="28"/>
          <w:szCs w:val="28"/>
        </w:rPr>
        <w:t>.</w:t>
      </w:r>
      <w:r>
        <w:rPr>
          <w:sz w:val="28"/>
          <w:szCs w:val="28"/>
        </w:rPr>
        <w:t xml:space="preserve"> </w:t>
      </w:r>
      <w:r w:rsidR="00C60FA3">
        <w:rPr>
          <w:sz w:val="28"/>
          <w:szCs w:val="28"/>
        </w:rPr>
        <w:t xml:space="preserve">В п.5 ст.13 Положения  исключить слова по тексту  «заведомо </w:t>
      </w:r>
      <w:proofErr w:type="gramStart"/>
      <w:r w:rsidR="00C60FA3">
        <w:rPr>
          <w:sz w:val="28"/>
          <w:szCs w:val="28"/>
        </w:rPr>
        <w:t>недостоверных</w:t>
      </w:r>
      <w:proofErr w:type="gramEnd"/>
      <w:r w:rsidR="00C60FA3">
        <w:rPr>
          <w:sz w:val="28"/>
          <w:szCs w:val="28"/>
        </w:rPr>
        <w:t>» и  дополнить частью  5.1 следующего содержания:</w:t>
      </w:r>
    </w:p>
    <w:p w:rsidR="00C60FA3" w:rsidRDefault="00C60FA3" w:rsidP="000B0E82">
      <w:pPr>
        <w:jc w:val="both"/>
        <w:rPr>
          <w:sz w:val="28"/>
          <w:szCs w:val="28"/>
        </w:rPr>
      </w:pPr>
      <w:r>
        <w:rPr>
          <w:sz w:val="28"/>
          <w:szCs w:val="28"/>
        </w:rPr>
        <w:t>«представление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w:t>
      </w:r>
      <w:r w:rsidR="00EE6AB7">
        <w:rPr>
          <w:sz w:val="28"/>
          <w:szCs w:val="28"/>
        </w:rPr>
        <w:t>ужащего с муниципальной службы».</w:t>
      </w:r>
    </w:p>
    <w:sectPr w:rsidR="00C60FA3" w:rsidSect="000B0E82">
      <w:pgSz w:w="12240" w:h="15840"/>
      <w:pgMar w:top="720" w:right="850" w:bottom="72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82"/>
    <w:rsid w:val="000B0E82"/>
    <w:rsid w:val="00827BAE"/>
    <w:rsid w:val="009D0569"/>
    <w:rsid w:val="00B440DA"/>
    <w:rsid w:val="00C14772"/>
    <w:rsid w:val="00C60FA3"/>
    <w:rsid w:val="00EE6AB7"/>
    <w:rsid w:val="00F0765A"/>
    <w:rsid w:val="00FC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82"/>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uiPriority w:val="9"/>
    <w:semiHidden/>
    <w:unhideWhenUsed/>
    <w:qFormat/>
    <w:rsid w:val="000B0E82"/>
    <w:pPr>
      <w:keepNext/>
      <w:keepLines/>
      <w:spacing w:before="320" w:after="200"/>
      <w:outlineLvl w:val="5"/>
    </w:pPr>
    <w:rPr>
      <w:rFonts w:ascii="Arial" w:eastAsia="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0B0E82"/>
    <w:rPr>
      <w:rFonts w:ascii="Arial" w:eastAsia="Arial" w:hAnsi="Arial" w:cs="Arial"/>
      <w:b/>
      <w:bCs/>
      <w:lang w:val="ru-RU" w:eastAsia="ru-RU"/>
    </w:rPr>
  </w:style>
  <w:style w:type="paragraph" w:styleId="a3">
    <w:name w:val="No Spacing"/>
    <w:uiPriority w:val="1"/>
    <w:qFormat/>
    <w:rsid w:val="000B0E82"/>
    <w:pPr>
      <w:spacing w:after="0" w:line="240" w:lineRule="auto"/>
    </w:pPr>
    <w:rPr>
      <w:lang w:val="ru-RU"/>
    </w:rPr>
  </w:style>
  <w:style w:type="character" w:styleId="a4">
    <w:name w:val="Hyperlink"/>
    <w:basedOn w:val="a0"/>
    <w:uiPriority w:val="99"/>
    <w:semiHidden/>
    <w:unhideWhenUsed/>
    <w:rsid w:val="000B0E82"/>
    <w:rPr>
      <w:color w:val="0000FF"/>
      <w:u w:val="single"/>
    </w:rPr>
  </w:style>
  <w:style w:type="paragraph" w:customStyle="1" w:styleId="ConsPlusNormal">
    <w:name w:val="ConsPlusNormal"/>
    <w:rsid w:val="00EE6AB7"/>
    <w:pPr>
      <w:widowControl w:val="0"/>
      <w:autoSpaceDE w:val="0"/>
      <w:autoSpaceDN w:val="0"/>
      <w:adjustRightInd w:val="0"/>
      <w:spacing w:after="0" w:line="240" w:lineRule="auto"/>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82"/>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uiPriority w:val="9"/>
    <w:semiHidden/>
    <w:unhideWhenUsed/>
    <w:qFormat/>
    <w:rsid w:val="000B0E82"/>
    <w:pPr>
      <w:keepNext/>
      <w:keepLines/>
      <w:spacing w:before="320" w:after="200"/>
      <w:outlineLvl w:val="5"/>
    </w:pPr>
    <w:rPr>
      <w:rFonts w:ascii="Arial" w:eastAsia="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0B0E82"/>
    <w:rPr>
      <w:rFonts w:ascii="Arial" w:eastAsia="Arial" w:hAnsi="Arial" w:cs="Arial"/>
      <w:b/>
      <w:bCs/>
      <w:lang w:val="ru-RU" w:eastAsia="ru-RU"/>
    </w:rPr>
  </w:style>
  <w:style w:type="paragraph" w:styleId="a3">
    <w:name w:val="No Spacing"/>
    <w:uiPriority w:val="1"/>
    <w:qFormat/>
    <w:rsid w:val="000B0E82"/>
    <w:pPr>
      <w:spacing w:after="0" w:line="240" w:lineRule="auto"/>
    </w:pPr>
    <w:rPr>
      <w:lang w:val="ru-RU"/>
    </w:rPr>
  </w:style>
  <w:style w:type="character" w:styleId="a4">
    <w:name w:val="Hyperlink"/>
    <w:basedOn w:val="a0"/>
    <w:uiPriority w:val="99"/>
    <w:semiHidden/>
    <w:unhideWhenUsed/>
    <w:rsid w:val="000B0E82"/>
    <w:rPr>
      <w:color w:val="0000FF"/>
      <w:u w:val="single"/>
    </w:rPr>
  </w:style>
  <w:style w:type="paragraph" w:customStyle="1" w:styleId="ConsPlusNormal">
    <w:name w:val="ConsPlusNormal"/>
    <w:rsid w:val="00EE6AB7"/>
    <w:pPr>
      <w:widowControl w:val="0"/>
      <w:autoSpaceDE w:val="0"/>
      <w:autoSpaceDN w:val="0"/>
      <w:adjustRightInd w:val="0"/>
      <w:spacing w:after="0" w:line="240" w:lineRule="auto"/>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1652">
      <w:bodyDiv w:val="1"/>
      <w:marLeft w:val="0"/>
      <w:marRight w:val="0"/>
      <w:marTop w:val="0"/>
      <w:marBottom w:val="0"/>
      <w:divBdr>
        <w:top w:val="none" w:sz="0" w:space="0" w:color="auto"/>
        <w:left w:val="none" w:sz="0" w:space="0" w:color="auto"/>
        <w:bottom w:val="none" w:sz="0" w:space="0" w:color="auto"/>
        <w:right w:val="none" w:sz="0" w:space="0" w:color="auto"/>
      </w:divBdr>
    </w:div>
    <w:div w:id="13966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31CA5CCE010106B919A32E1EAA9FD7688B3AC8C652A86B549216D20F959C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31CA5CCE010106B919A32E1EAA9FD7688B3AC8C602486B549216D20F959CB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930F-16A1-4EF7-AD63-70A30C55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AdmVerSmorodSS</cp:lastModifiedBy>
  <cp:revision>9</cp:revision>
  <cp:lastPrinted>2024-03-07T06:27:00Z</cp:lastPrinted>
  <dcterms:created xsi:type="dcterms:W3CDTF">2024-02-28T05:39:00Z</dcterms:created>
  <dcterms:modified xsi:type="dcterms:W3CDTF">2024-03-07T06:27:00Z</dcterms:modified>
</cp:coreProperties>
</file>