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Pr="00D06C01" w:rsidRDefault="00D06C01" w:rsidP="00D06C01">
      <w:pPr>
        <w:jc w:val="center"/>
        <w:rPr>
          <w:rFonts w:cs="Courier New"/>
          <w:sz w:val="20"/>
          <w:szCs w:val="20"/>
        </w:rPr>
      </w:pPr>
      <w:r w:rsidRPr="00D06C01">
        <w:rPr>
          <w:rFonts w:ascii="Times New Roman" w:hAnsi="Times New Roman"/>
          <w:b/>
          <w:sz w:val="20"/>
          <w:szCs w:val="20"/>
        </w:rPr>
        <w:t>АДМИНИСТРАЦИЯ</w:t>
      </w:r>
    </w:p>
    <w:p w:rsidR="00D06C01" w:rsidRPr="00D06C01" w:rsidRDefault="00D06C01" w:rsidP="00D06C01">
      <w:pPr>
        <w:jc w:val="center"/>
        <w:rPr>
          <w:sz w:val="20"/>
          <w:szCs w:val="20"/>
        </w:rPr>
      </w:pPr>
      <w:r w:rsidRPr="00D06C01">
        <w:rPr>
          <w:rFonts w:ascii="Times New Roman" w:hAnsi="Times New Roman"/>
          <w:b/>
          <w:sz w:val="20"/>
          <w:szCs w:val="20"/>
        </w:rPr>
        <w:t>ВЕРХНЕ-СМОРОДИНСКОГО СЕЛЬСОВЕТА</w:t>
      </w:r>
    </w:p>
    <w:p w:rsidR="00D06C01" w:rsidRPr="00D06C01" w:rsidRDefault="00D06C01" w:rsidP="00D06C01">
      <w:pPr>
        <w:jc w:val="center"/>
        <w:rPr>
          <w:sz w:val="20"/>
          <w:szCs w:val="20"/>
        </w:rPr>
      </w:pPr>
      <w:r w:rsidRPr="00D06C01">
        <w:rPr>
          <w:rFonts w:ascii="Times New Roman" w:hAnsi="Times New Roman"/>
          <w:b/>
          <w:sz w:val="20"/>
          <w:szCs w:val="20"/>
        </w:rPr>
        <w:t>ПОНЫРОВСКОГО РАЙОНА   КУРСКОЙ ОБЛАСТИ</w:t>
      </w:r>
    </w:p>
    <w:p w:rsidR="00D06C01" w:rsidRPr="00D06C01" w:rsidRDefault="00D06C01" w:rsidP="00D06C01">
      <w:pPr>
        <w:rPr>
          <w:sz w:val="20"/>
          <w:szCs w:val="20"/>
        </w:rPr>
      </w:pPr>
      <w:r w:rsidRPr="00D06C01">
        <w:rPr>
          <w:rFonts w:ascii="Times New Roman" w:hAnsi="Times New Roman"/>
          <w:b/>
          <w:sz w:val="20"/>
          <w:szCs w:val="20"/>
        </w:rPr>
        <w:t xml:space="preserve">                                      П О С Т А Н О В Л Е Н И Е</w:t>
      </w:r>
    </w:p>
    <w:p w:rsidR="00D06C01" w:rsidRPr="00D06C01" w:rsidRDefault="00D06C01" w:rsidP="00D06C01">
      <w:pPr>
        <w:rPr>
          <w:rFonts w:ascii="Times New Roman" w:hAnsi="Times New Roman"/>
          <w:color w:val="FF0000"/>
          <w:sz w:val="20"/>
          <w:szCs w:val="20"/>
        </w:rPr>
      </w:pPr>
      <w:r w:rsidRPr="00D06C01">
        <w:rPr>
          <w:rFonts w:ascii="Times New Roman" w:hAnsi="Times New Roman"/>
          <w:sz w:val="20"/>
          <w:szCs w:val="20"/>
        </w:rPr>
        <w:t xml:space="preserve">от </w:t>
      </w:r>
      <w:r w:rsidR="00994085">
        <w:rPr>
          <w:rFonts w:ascii="Times New Roman" w:hAnsi="Times New Roman"/>
          <w:sz w:val="20"/>
          <w:szCs w:val="20"/>
        </w:rPr>
        <w:t>16.04</w:t>
      </w:r>
      <w:r w:rsidRPr="00D06C01">
        <w:rPr>
          <w:rFonts w:ascii="Times New Roman" w:hAnsi="Times New Roman"/>
          <w:sz w:val="20"/>
          <w:szCs w:val="20"/>
        </w:rPr>
        <w:t xml:space="preserve">.2019 г.  </w:t>
      </w:r>
      <w:r w:rsidR="002776F5">
        <w:rPr>
          <w:rFonts w:ascii="Times New Roman" w:hAnsi="Times New Roman"/>
          <w:sz w:val="20"/>
          <w:szCs w:val="20"/>
        </w:rPr>
        <w:t>№</w:t>
      </w:r>
      <w:r w:rsidR="00994085">
        <w:rPr>
          <w:rFonts w:ascii="Times New Roman" w:hAnsi="Times New Roman"/>
          <w:sz w:val="20"/>
          <w:szCs w:val="20"/>
        </w:rPr>
        <w:t xml:space="preserve"> 46</w:t>
      </w:r>
      <w:bookmarkStart w:id="0" w:name="_GoBack"/>
      <w:bookmarkEnd w:id="0"/>
    </w:p>
    <w:p w:rsidR="00D06C01" w:rsidRPr="00D06C01" w:rsidRDefault="00D06C01" w:rsidP="00D06C01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D06C01">
        <w:rPr>
          <w:rFonts w:ascii="Times New Roman" w:hAnsi="Times New Roman"/>
          <w:sz w:val="20"/>
          <w:szCs w:val="20"/>
        </w:rPr>
        <w:t>с. Верхнесмородино</w:t>
      </w:r>
    </w:p>
    <w:p w:rsidR="00D06C01" w:rsidRPr="00D06C01" w:rsidRDefault="00D06C01" w:rsidP="00D06C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6C01">
        <w:rPr>
          <w:rFonts w:ascii="Times New Roman" w:hAnsi="Times New Roman" w:cs="Times New Roman"/>
          <w:sz w:val="20"/>
          <w:szCs w:val="20"/>
        </w:rPr>
        <w:t>Об утверждении отчета по</w:t>
      </w:r>
    </w:p>
    <w:p w:rsidR="00D06C01" w:rsidRPr="00D06C01" w:rsidRDefault="00D06C01" w:rsidP="00D06C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06C01">
        <w:rPr>
          <w:rFonts w:ascii="Times New Roman" w:hAnsi="Times New Roman" w:cs="Times New Roman"/>
          <w:bCs/>
          <w:sz w:val="20"/>
          <w:szCs w:val="20"/>
        </w:rPr>
        <w:t>муниципальной программе</w:t>
      </w:r>
    </w:p>
    <w:p w:rsidR="00D06C01" w:rsidRPr="00D06C01" w:rsidRDefault="00D06C01" w:rsidP="00D06C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06C01">
        <w:rPr>
          <w:rFonts w:ascii="Times New Roman" w:hAnsi="Times New Roman" w:cs="Times New Roman"/>
          <w:bCs/>
          <w:sz w:val="20"/>
          <w:szCs w:val="20"/>
        </w:rPr>
        <w:t>Верхне-Смородинского сельсовета</w:t>
      </w:r>
    </w:p>
    <w:p w:rsidR="00D06C01" w:rsidRPr="00D06C01" w:rsidRDefault="00D06C01" w:rsidP="00D06C0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06C01">
        <w:rPr>
          <w:rFonts w:ascii="Times New Roman" w:hAnsi="Times New Roman" w:cs="Times New Roman"/>
          <w:bCs/>
          <w:sz w:val="20"/>
          <w:szCs w:val="20"/>
        </w:rPr>
        <w:t>Поныровского района Курской области</w:t>
      </w:r>
    </w:p>
    <w:p w:rsidR="00EC1936" w:rsidRPr="00EC1936" w:rsidRDefault="00EC1936" w:rsidP="00EC19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1936">
        <w:rPr>
          <w:rFonts w:ascii="Times New Roman" w:hAnsi="Times New Roman" w:cs="Times New Roman"/>
          <w:sz w:val="20"/>
          <w:szCs w:val="20"/>
        </w:rPr>
        <w:t>«Управление муниципальным имуществом</w:t>
      </w:r>
    </w:p>
    <w:p w:rsidR="00EC1936" w:rsidRPr="00EC1936" w:rsidRDefault="00EC1936" w:rsidP="00EC1936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C1936">
        <w:rPr>
          <w:rFonts w:ascii="Times New Roman" w:hAnsi="Times New Roman" w:cs="Times New Roman"/>
          <w:sz w:val="20"/>
          <w:szCs w:val="20"/>
        </w:rPr>
        <w:t xml:space="preserve">и земельными ресурсами  </w:t>
      </w:r>
      <w:r w:rsidRPr="00EC1936">
        <w:rPr>
          <w:rFonts w:ascii="Times New Roman" w:hAnsi="Times New Roman" w:cs="Times New Roman"/>
          <w:bCs/>
          <w:sz w:val="20"/>
          <w:szCs w:val="20"/>
        </w:rPr>
        <w:t>администрации</w:t>
      </w:r>
    </w:p>
    <w:p w:rsidR="00EC1936" w:rsidRPr="00EC1936" w:rsidRDefault="00EC1936" w:rsidP="00EC193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C1936">
        <w:rPr>
          <w:rFonts w:ascii="Times New Roman" w:hAnsi="Times New Roman" w:cs="Times New Roman"/>
          <w:bCs/>
          <w:sz w:val="20"/>
          <w:szCs w:val="20"/>
        </w:rPr>
        <w:t>Верхне-Смородинского сельсовета</w:t>
      </w:r>
      <w:r w:rsidRPr="00EC19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C1936" w:rsidRPr="00EC1936" w:rsidRDefault="00EC1936" w:rsidP="00EC193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19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C1936">
        <w:rPr>
          <w:rFonts w:ascii="Times New Roman" w:hAnsi="Times New Roman" w:cs="Times New Roman"/>
          <w:sz w:val="20"/>
          <w:szCs w:val="20"/>
        </w:rPr>
        <w:t>Поныровского района  Курской области»</w:t>
      </w:r>
    </w:p>
    <w:p w:rsidR="00D06C01" w:rsidRPr="00EC1936" w:rsidRDefault="00EC1936" w:rsidP="00D06C01">
      <w:pPr>
        <w:rPr>
          <w:rFonts w:ascii="Times New Roman" w:hAnsi="Times New Roman" w:cs="Times New Roman"/>
          <w:sz w:val="20"/>
          <w:szCs w:val="20"/>
        </w:rPr>
      </w:pPr>
      <w:r w:rsidRPr="00EC1936">
        <w:rPr>
          <w:rFonts w:ascii="Times New Roman" w:hAnsi="Times New Roman" w:cs="Times New Roman"/>
          <w:sz w:val="20"/>
          <w:szCs w:val="20"/>
        </w:rPr>
        <w:t xml:space="preserve">. </w:t>
      </w:r>
      <w:r w:rsidR="00D06C01" w:rsidRPr="00EC1936">
        <w:rPr>
          <w:b/>
          <w:sz w:val="20"/>
          <w:szCs w:val="20"/>
        </w:rPr>
        <w:t xml:space="preserve"> </w:t>
      </w:r>
      <w:r w:rsidR="00D06C01" w:rsidRPr="00EC1936">
        <w:rPr>
          <w:rFonts w:ascii="Times New Roman" w:hAnsi="Times New Roman" w:cs="Times New Roman"/>
          <w:sz w:val="20"/>
          <w:szCs w:val="20"/>
        </w:rPr>
        <w:t>по результатам за 2018 год.</w:t>
      </w:r>
      <w:r w:rsidR="00D06C01" w:rsidRPr="00EC1936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</w:p>
    <w:p w:rsidR="00D06C01" w:rsidRPr="00D06C01" w:rsidRDefault="00D06C01" w:rsidP="00D06C01">
      <w:pPr>
        <w:rPr>
          <w:rFonts w:ascii="Times New Roman" w:hAnsi="Times New Roman" w:cs="Times New Roman"/>
          <w:sz w:val="20"/>
          <w:szCs w:val="20"/>
        </w:rPr>
      </w:pPr>
      <w:r w:rsidRPr="00D06C01">
        <w:rPr>
          <w:rFonts w:ascii="Times New Roman" w:hAnsi="Times New Roman" w:cs="Times New Roman"/>
          <w:sz w:val="20"/>
          <w:szCs w:val="20"/>
        </w:rPr>
        <w:tab/>
        <w:t>В соответствии с постановлением Администрации Верхне-Смородинского сельского поселения от 09.09.2013 N 60-П «Об утверждении Порядка разработки, реализации и оценки эффективности муниципальных программ Верхне-Смородинского сельского поселения»</w:t>
      </w:r>
    </w:p>
    <w:p w:rsidR="00D06C01" w:rsidRPr="00D06C01" w:rsidRDefault="00D06C01" w:rsidP="00D06C01">
      <w:pPr>
        <w:rPr>
          <w:rFonts w:ascii="Times New Roman" w:hAnsi="Times New Roman" w:cs="Times New Roman"/>
          <w:sz w:val="20"/>
          <w:szCs w:val="20"/>
        </w:rPr>
      </w:pPr>
      <w:r w:rsidRPr="00D06C0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D06C01">
        <w:rPr>
          <w:rFonts w:ascii="Times New Roman" w:hAnsi="Times New Roman" w:cs="Times New Roman"/>
          <w:sz w:val="20"/>
          <w:szCs w:val="20"/>
          <w:lang w:bidi="ru-RU"/>
        </w:rPr>
        <w:t>ПОСТАНОВЛЯЮ:</w:t>
      </w:r>
    </w:p>
    <w:p w:rsidR="00D06C01" w:rsidRPr="00D06C01" w:rsidRDefault="00D06C01" w:rsidP="00D06C0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06C01">
        <w:rPr>
          <w:rFonts w:ascii="Times New Roman" w:hAnsi="Times New Roman" w:cs="Times New Roman"/>
          <w:sz w:val="20"/>
          <w:szCs w:val="20"/>
        </w:rPr>
        <w:tab/>
        <w:t>1. Утвердить Отчет по муниципальной</w:t>
      </w:r>
      <w:r w:rsidRPr="00D06C01">
        <w:rPr>
          <w:rFonts w:ascii="Times New Roman" w:hAnsi="Times New Roman" w:cs="Times New Roman"/>
          <w:bCs/>
          <w:sz w:val="20"/>
          <w:szCs w:val="20"/>
        </w:rPr>
        <w:t xml:space="preserve"> программе Верхне-Смородинского сельсовета Поныровского района Курской области </w:t>
      </w:r>
      <w:r w:rsidR="00EC1936" w:rsidRPr="00B14CF5">
        <w:rPr>
          <w:rFonts w:ascii="Times New Roman" w:hAnsi="Times New Roman" w:cs="Times New Roman"/>
          <w:sz w:val="24"/>
          <w:szCs w:val="24"/>
        </w:rPr>
        <w:t>«</w:t>
      </w:r>
      <w:r w:rsidR="00EC1936" w:rsidRPr="00EC1936">
        <w:rPr>
          <w:rFonts w:ascii="Times New Roman" w:hAnsi="Times New Roman" w:cs="Times New Roman"/>
        </w:rPr>
        <w:t xml:space="preserve">Управление муниципальным имуществом и земельными ресурсами  </w:t>
      </w:r>
      <w:r w:rsidR="00EC1936" w:rsidRPr="00EC1936">
        <w:rPr>
          <w:rFonts w:ascii="Times New Roman" w:hAnsi="Times New Roman" w:cs="Times New Roman"/>
          <w:bCs/>
        </w:rPr>
        <w:t>администрации Верхне-Смородинского сельсовета</w:t>
      </w:r>
      <w:r w:rsidR="00EC1936" w:rsidRPr="00EC1936">
        <w:rPr>
          <w:rFonts w:ascii="Times New Roman" w:hAnsi="Times New Roman" w:cs="Times New Roman"/>
          <w:b/>
          <w:bCs/>
        </w:rPr>
        <w:t xml:space="preserve">  </w:t>
      </w:r>
      <w:r w:rsidR="00EC1936" w:rsidRPr="00EC1936">
        <w:rPr>
          <w:rFonts w:ascii="Times New Roman" w:hAnsi="Times New Roman" w:cs="Times New Roman"/>
        </w:rPr>
        <w:t>Поныров</w:t>
      </w:r>
      <w:r w:rsidR="00EC1936">
        <w:rPr>
          <w:rFonts w:ascii="Times New Roman" w:hAnsi="Times New Roman" w:cs="Times New Roman"/>
        </w:rPr>
        <w:t xml:space="preserve">ского района  Курской области» </w:t>
      </w:r>
      <w:r w:rsidRPr="00D06C01">
        <w:rPr>
          <w:rFonts w:ascii="Times New Roman" w:hAnsi="Times New Roman" w:cs="Times New Roman"/>
          <w:sz w:val="20"/>
          <w:szCs w:val="20"/>
        </w:rPr>
        <w:t>по результатам за 2018 год согласно приложению.</w:t>
      </w:r>
    </w:p>
    <w:p w:rsidR="00D06C01" w:rsidRPr="00D06C01" w:rsidRDefault="00D06C01" w:rsidP="00D06C01">
      <w:pPr>
        <w:rPr>
          <w:rFonts w:ascii="Times New Roman" w:eastAsia="Courier New" w:hAnsi="Times New Roman" w:cs="Times New Roman"/>
          <w:spacing w:val="-4"/>
          <w:sz w:val="20"/>
          <w:szCs w:val="20"/>
        </w:rPr>
      </w:pPr>
      <w:r w:rsidRPr="00D06C01">
        <w:rPr>
          <w:rFonts w:ascii="Times New Roman" w:eastAsia="Arial CYR" w:hAnsi="Times New Roman" w:cs="Times New Roman"/>
          <w:sz w:val="20"/>
          <w:szCs w:val="20"/>
          <w:lang w:bidi="ru-RU"/>
        </w:rPr>
        <w:tab/>
        <w:t>2. Настоящее п</w:t>
      </w:r>
      <w:r w:rsidRPr="00D06C01">
        <w:rPr>
          <w:rFonts w:ascii="Times New Roman" w:hAnsi="Times New Roman" w:cs="Times New Roman"/>
          <w:sz w:val="20"/>
          <w:szCs w:val="20"/>
        </w:rPr>
        <w:t>остановление подлежит   размещению на официальном сайте Администрации Верхне-Смородинского сельского поселения.</w:t>
      </w:r>
      <w:r w:rsidRPr="00D06C0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</w:p>
    <w:p w:rsidR="00D06C01" w:rsidRPr="00D06C01" w:rsidRDefault="00D06C01" w:rsidP="00D06C01">
      <w:pPr>
        <w:rPr>
          <w:rFonts w:ascii="Times New Roman" w:hAnsi="Times New Roman" w:cs="Times New Roman"/>
          <w:sz w:val="20"/>
          <w:szCs w:val="20"/>
          <w:lang w:bidi="ru-RU"/>
        </w:rPr>
      </w:pPr>
      <w:r w:rsidRPr="00D06C01">
        <w:rPr>
          <w:rFonts w:ascii="Times New Roman" w:eastAsia="Arial CYR" w:hAnsi="Times New Roman" w:cs="Times New Roman"/>
          <w:sz w:val="20"/>
          <w:szCs w:val="20"/>
          <w:lang w:bidi="ru-RU"/>
        </w:rPr>
        <w:tab/>
        <w:t xml:space="preserve">3. </w:t>
      </w:r>
      <w:r w:rsidRPr="00D06C01">
        <w:rPr>
          <w:rFonts w:ascii="Times New Roman" w:hAnsi="Times New Roman" w:cs="Times New Roman"/>
          <w:sz w:val="20"/>
          <w:szCs w:val="20"/>
          <w:lang w:bidi="ru-RU"/>
        </w:rPr>
        <w:t>Контроль за выполнением постановления оставляю за собой.</w:t>
      </w:r>
    </w:p>
    <w:p w:rsidR="00D06C01" w:rsidRPr="00D06C01" w:rsidRDefault="00D06C01" w:rsidP="00D06C01">
      <w:pPr>
        <w:rPr>
          <w:rFonts w:ascii="Times New Roman" w:hAnsi="Times New Roman" w:cs="Times New Roman"/>
          <w:sz w:val="20"/>
          <w:szCs w:val="20"/>
          <w:lang w:bidi="ru-RU"/>
        </w:rPr>
      </w:pPr>
      <w:r w:rsidRPr="00D06C01">
        <w:rPr>
          <w:rFonts w:ascii="Times New Roman" w:hAnsi="Times New Roman" w:cs="Times New Roman"/>
          <w:sz w:val="20"/>
          <w:szCs w:val="20"/>
          <w:lang w:bidi="ru-RU"/>
        </w:rPr>
        <w:t>Глава Верхне-Смородинского</w:t>
      </w:r>
    </w:p>
    <w:p w:rsidR="00D06C01" w:rsidRPr="00D06C01" w:rsidRDefault="00D06C01" w:rsidP="00D06C01">
      <w:pPr>
        <w:rPr>
          <w:rFonts w:ascii="Times New Roman" w:hAnsi="Times New Roman" w:cs="Times New Roman"/>
          <w:sz w:val="20"/>
          <w:szCs w:val="20"/>
          <w:lang w:bidi="ru-RU"/>
        </w:rPr>
      </w:pPr>
      <w:r w:rsidRPr="00D06C01">
        <w:rPr>
          <w:rFonts w:ascii="Times New Roman" w:hAnsi="Times New Roman" w:cs="Times New Roman"/>
          <w:sz w:val="20"/>
          <w:szCs w:val="20"/>
          <w:lang w:bidi="ru-RU"/>
        </w:rPr>
        <w:t>сельсовета Поныровского района</w:t>
      </w:r>
    </w:p>
    <w:p w:rsidR="00D06C01" w:rsidRPr="00D06C01" w:rsidRDefault="00D06C01" w:rsidP="00D06C01">
      <w:pPr>
        <w:rPr>
          <w:rFonts w:ascii="Times New Roman" w:hAnsi="Times New Roman" w:cs="Times New Roman"/>
          <w:sz w:val="20"/>
          <w:szCs w:val="20"/>
          <w:lang w:bidi="ru-RU"/>
        </w:rPr>
      </w:pPr>
      <w:r w:rsidRPr="00D06C01">
        <w:rPr>
          <w:rFonts w:ascii="Times New Roman" w:hAnsi="Times New Roman" w:cs="Times New Roman"/>
          <w:sz w:val="20"/>
          <w:szCs w:val="20"/>
          <w:lang w:bidi="ru-RU"/>
        </w:rPr>
        <w:t xml:space="preserve">Курской области                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И. П. Дородных</w:t>
      </w: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C01" w:rsidRDefault="00D06C01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7A" w:rsidRPr="00515AA5" w:rsidRDefault="00B71E7A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AA5">
        <w:rPr>
          <w:rFonts w:ascii="Times New Roman" w:hAnsi="Times New Roman" w:cs="Times New Roman"/>
          <w:b/>
          <w:bCs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/>
          <w:bCs/>
          <w:sz w:val="24"/>
          <w:szCs w:val="24"/>
        </w:rPr>
        <w:t>ПО ЗЕМЕЛЬНЫМ РЕСУРСАМ</w:t>
      </w:r>
    </w:p>
    <w:p w:rsidR="00B71E7A" w:rsidRPr="00515AA5" w:rsidRDefault="00B71E7A" w:rsidP="001F7D7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ВЕРХНЕ-СМОРОДИНСКОГО СЕЛЬСОВЕТА </w:t>
      </w:r>
      <w:r w:rsidRPr="00515AA5">
        <w:rPr>
          <w:rFonts w:ascii="Times New Roman" w:hAnsi="Times New Roman" w:cs="Times New Roman"/>
          <w:b/>
          <w:bCs/>
          <w:sz w:val="24"/>
          <w:szCs w:val="24"/>
        </w:rPr>
        <w:t>ПОНЫРОВСКОГО РАЙОНА КУРСКОЙ ОБЛАСТИ</w:t>
      </w:r>
    </w:p>
    <w:p w:rsidR="00B71E7A" w:rsidRDefault="00B71E7A" w:rsidP="004C3E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7A" w:rsidRPr="00B14CF5" w:rsidRDefault="00B71E7A" w:rsidP="00B1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F5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71E7A" w:rsidRPr="00B14CF5" w:rsidRDefault="00B71E7A" w:rsidP="00B1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F5">
        <w:rPr>
          <w:rFonts w:ascii="Times New Roman" w:hAnsi="Times New Roman" w:cs="Times New Roman"/>
          <w:b/>
          <w:bCs/>
          <w:sz w:val="24"/>
          <w:szCs w:val="24"/>
        </w:rPr>
        <w:t>о ходе реализации муниципальной  программы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Верхне-Смородинского сельсовета 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Поныровского района</w:t>
      </w:r>
    </w:p>
    <w:p w:rsidR="00B71E7A" w:rsidRPr="00B14CF5" w:rsidRDefault="00B71E7A" w:rsidP="00B1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«Управление муниципальным имуществом и земельными ресурсами 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Верхне-Смородинского сельсовета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 Поныровского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>Курской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71E7A" w:rsidRPr="00B14CF5" w:rsidRDefault="00B71E7A" w:rsidP="00B14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7A" w:rsidRPr="009C32F9" w:rsidRDefault="00B71E7A" w:rsidP="00F21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исполнитель: отдел по земельным ресурсам адми</w:t>
      </w:r>
      <w:r w:rsidRPr="009C32F9">
        <w:rPr>
          <w:rFonts w:ascii="Times New Roman" w:hAnsi="Times New Roman" w:cs="Times New Roman"/>
          <w:sz w:val="24"/>
          <w:szCs w:val="24"/>
        </w:rPr>
        <w:t>нистрации Поныровского района Курской области</w:t>
      </w:r>
    </w:p>
    <w:p w:rsidR="00B71E7A" w:rsidRPr="009C32F9" w:rsidRDefault="00B71E7A" w:rsidP="004C3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Соисполнитель: </w:t>
      </w:r>
      <w:r w:rsidRPr="00BF61B4">
        <w:rPr>
          <w:rFonts w:ascii="Times New Roman" w:hAnsi="Times New Roman" w:cs="Times New Roman"/>
          <w:sz w:val="24"/>
          <w:szCs w:val="24"/>
        </w:rPr>
        <w:t>отдел экономики и  управления имуществом</w:t>
      </w:r>
    </w:p>
    <w:p w:rsidR="00B71E7A" w:rsidRPr="009C32F9" w:rsidRDefault="00B71E7A" w:rsidP="004C3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5177DF">
        <w:rPr>
          <w:rFonts w:ascii="Times New Roman" w:hAnsi="Times New Roman" w:cs="Times New Roman"/>
          <w:sz w:val="24"/>
          <w:szCs w:val="24"/>
        </w:rPr>
        <w:t>29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177DF">
        <w:rPr>
          <w:rFonts w:ascii="Times New Roman" w:hAnsi="Times New Roman" w:cs="Times New Roman"/>
          <w:sz w:val="24"/>
          <w:szCs w:val="24"/>
        </w:rPr>
        <w:t>8</w:t>
      </w:r>
      <w:r w:rsidRPr="009C32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1E7A" w:rsidRPr="00B14CF5" w:rsidRDefault="00B71E7A" w:rsidP="00BF61B4">
      <w:pPr>
        <w:rPr>
          <w:rFonts w:ascii="Times New Roman" w:hAnsi="Times New Roman" w:cs="Times New Roman"/>
          <w:sz w:val="24"/>
          <w:szCs w:val="24"/>
        </w:rPr>
      </w:pPr>
      <w:r w:rsidRPr="009C32F9">
        <w:rPr>
          <w:rFonts w:ascii="Times New Roman" w:hAnsi="Times New Roman" w:cs="Times New Roman"/>
          <w:sz w:val="24"/>
          <w:szCs w:val="24"/>
        </w:rPr>
        <w:t xml:space="preserve">Исполнитель: начальник отдела  </w:t>
      </w:r>
      <w:r w:rsidR="005177DF">
        <w:rPr>
          <w:rFonts w:ascii="Times New Roman" w:hAnsi="Times New Roman" w:cs="Times New Roman"/>
          <w:sz w:val="24"/>
          <w:szCs w:val="24"/>
        </w:rPr>
        <w:t>администрации, главный бухгалтер Дородных Зоя Николаевна</w:t>
      </w:r>
    </w:p>
    <w:p w:rsidR="00B71E7A" w:rsidRPr="009C32F9" w:rsidRDefault="00B71E7A" w:rsidP="004C3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E7A" w:rsidRPr="009C32F9" w:rsidRDefault="00B71E7A" w:rsidP="009C3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2F9">
        <w:rPr>
          <w:rFonts w:ascii="Times New Roman" w:hAnsi="Times New Roman" w:cs="Times New Roman"/>
          <w:b/>
          <w:bCs/>
          <w:sz w:val="24"/>
          <w:szCs w:val="24"/>
        </w:rPr>
        <w:t>Конкретные результаты реализации</w:t>
      </w:r>
    </w:p>
    <w:p w:rsidR="00B71E7A" w:rsidRPr="009C32F9" w:rsidRDefault="00B71E7A" w:rsidP="009C3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2F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5177DF" w:rsidRP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Верхне-Смородинского сельсовета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Поныровского района </w:t>
      </w:r>
      <w:r w:rsidRPr="009C32F9">
        <w:rPr>
          <w:rFonts w:ascii="Times New Roman" w:hAnsi="Times New Roman" w:cs="Times New Roman"/>
          <w:b/>
          <w:bCs/>
          <w:sz w:val="24"/>
          <w:szCs w:val="24"/>
        </w:rPr>
        <w:t xml:space="preserve">Курской области </w:t>
      </w:r>
    </w:p>
    <w:p w:rsidR="00B71E7A" w:rsidRPr="009C32F9" w:rsidRDefault="00B71E7A" w:rsidP="009C3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D78">
        <w:rPr>
          <w:rFonts w:ascii="Times New Roman" w:hAnsi="Times New Roman" w:cs="Times New Roman"/>
          <w:sz w:val="24"/>
          <w:szCs w:val="24"/>
        </w:rPr>
        <w:t>«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муниципальным имуществом и земельными ресурсами   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Верхне-Смородинского сельсовета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Поныровского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  <w:r w:rsidRPr="001F7D78">
        <w:rPr>
          <w:rFonts w:ascii="Times New Roman" w:hAnsi="Times New Roman" w:cs="Times New Roman"/>
          <w:sz w:val="24"/>
          <w:szCs w:val="24"/>
        </w:rPr>
        <w:t>»</w:t>
      </w:r>
      <w:r w:rsidRPr="009C32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B71E7A" w:rsidRPr="009C32F9" w:rsidRDefault="00B71E7A" w:rsidP="009C3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достигнутые в 201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C32F9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B71E7A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E7A" w:rsidRPr="00B14CF5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2F9">
        <w:rPr>
          <w:rFonts w:ascii="Times New Roman" w:hAnsi="Times New Roman" w:cs="Times New Roman"/>
          <w:sz w:val="24"/>
          <w:szCs w:val="24"/>
        </w:rPr>
        <w:t>За отчет</w:t>
      </w:r>
      <w:r>
        <w:rPr>
          <w:rFonts w:ascii="Times New Roman" w:hAnsi="Times New Roman" w:cs="Times New Roman"/>
          <w:sz w:val="24"/>
          <w:szCs w:val="24"/>
        </w:rPr>
        <w:t>ный период отдела по земельным ресурсам адми</w:t>
      </w:r>
      <w:r w:rsidRPr="009C32F9">
        <w:rPr>
          <w:rFonts w:ascii="Times New Roman" w:hAnsi="Times New Roman" w:cs="Times New Roman"/>
          <w:sz w:val="24"/>
          <w:szCs w:val="24"/>
        </w:rPr>
        <w:t>нистрации</w:t>
      </w:r>
      <w:r w:rsidR="005177DF" w:rsidRPr="005177DF">
        <w:rPr>
          <w:rFonts w:ascii="Times New Roman" w:hAnsi="Times New Roman" w:cs="Times New Roman"/>
          <w:sz w:val="24"/>
          <w:szCs w:val="24"/>
        </w:rPr>
        <w:t xml:space="preserve"> Верхне-Смородинского сельсовета  </w:t>
      </w:r>
      <w:r w:rsidRPr="009C32F9">
        <w:rPr>
          <w:rFonts w:ascii="Times New Roman" w:hAnsi="Times New Roman" w:cs="Times New Roman"/>
          <w:sz w:val="24"/>
          <w:szCs w:val="24"/>
        </w:rPr>
        <w:t>Поныровского района Курской области  осуществлялась реализация меро</w:t>
      </w:r>
      <w:r>
        <w:rPr>
          <w:rFonts w:ascii="Times New Roman" w:hAnsi="Times New Roman" w:cs="Times New Roman"/>
          <w:sz w:val="24"/>
          <w:szCs w:val="24"/>
        </w:rPr>
        <w:t xml:space="preserve">приятий в рамках муниципальной </w:t>
      </w:r>
      <w:r w:rsidRPr="009C32F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администрации Верхне-Смородинского сельсовета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C32F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B14CF5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и земельными ресурсами 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администрации Верхне-Смородинского сельсовета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sz w:val="24"/>
          <w:szCs w:val="24"/>
        </w:rPr>
        <w:t xml:space="preserve">Поныровского района  Курской области». </w:t>
      </w:r>
    </w:p>
    <w:p w:rsidR="00B71E7A" w:rsidRPr="005177DF" w:rsidRDefault="00B71E7A" w:rsidP="00AD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2F9">
        <w:rPr>
          <w:rFonts w:ascii="Times New Roman" w:hAnsi="Times New Roman" w:cs="Times New Roman"/>
          <w:sz w:val="24"/>
          <w:szCs w:val="24"/>
        </w:rPr>
        <w:t>Администрацией</w:t>
      </w:r>
      <w:r w:rsidR="005177DF" w:rsidRP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Верхне-Смородинского сельсовета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C32F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принято постановление от  </w:t>
      </w:r>
      <w:r w:rsidRPr="008E5A3B">
        <w:rPr>
          <w:rFonts w:ascii="Times New Roman" w:hAnsi="Times New Roman" w:cs="Times New Roman"/>
          <w:sz w:val="24"/>
          <w:szCs w:val="24"/>
        </w:rPr>
        <w:t xml:space="preserve"> </w:t>
      </w:r>
      <w:r w:rsidR="005177DF">
        <w:rPr>
          <w:rFonts w:ascii="Times New Roman" w:hAnsi="Times New Roman" w:cs="Times New Roman"/>
          <w:sz w:val="24"/>
          <w:szCs w:val="24"/>
        </w:rPr>
        <w:t xml:space="preserve">09.09.213г </w:t>
      </w:r>
      <w:r w:rsidRPr="008E5A3B">
        <w:rPr>
          <w:rFonts w:ascii="Times New Roman" w:hAnsi="Times New Roman" w:cs="Times New Roman"/>
          <w:sz w:val="24"/>
          <w:szCs w:val="24"/>
        </w:rPr>
        <w:t xml:space="preserve">. № </w:t>
      </w:r>
      <w:r w:rsidR="005177DF">
        <w:rPr>
          <w:rFonts w:ascii="Times New Roman" w:hAnsi="Times New Roman" w:cs="Times New Roman"/>
          <w:sz w:val="24"/>
          <w:szCs w:val="24"/>
        </w:rPr>
        <w:t>59</w:t>
      </w:r>
      <w:r w:rsidRPr="008E5A3B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 программы</w:t>
      </w:r>
      <w:r w:rsidR="005177DF" w:rsidRP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администрации Верхне-Смородинского сельсовета</w:t>
      </w:r>
      <w:r w:rsid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B14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A3B">
        <w:rPr>
          <w:rFonts w:ascii="Times New Roman" w:hAnsi="Times New Roman" w:cs="Times New Roman"/>
          <w:sz w:val="24"/>
          <w:szCs w:val="24"/>
        </w:rPr>
        <w:t>Поныровского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A3B">
        <w:rPr>
          <w:rFonts w:ascii="Times New Roman" w:hAnsi="Times New Roman" w:cs="Times New Roman"/>
          <w:sz w:val="24"/>
          <w:szCs w:val="24"/>
        </w:rPr>
        <w:t>Курской области «Управление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A3B">
        <w:rPr>
          <w:rFonts w:ascii="Times New Roman" w:hAnsi="Times New Roman" w:cs="Times New Roman"/>
          <w:sz w:val="24"/>
          <w:szCs w:val="24"/>
        </w:rPr>
        <w:t>имуществом и земельными ресурсами</w:t>
      </w:r>
      <w:r w:rsidR="005177DF" w:rsidRPr="00517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 xml:space="preserve">администрации Верхне-Смородинского сельсовета  </w:t>
      </w:r>
      <w:r w:rsidRPr="005177DF"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области». </w:t>
      </w:r>
    </w:p>
    <w:p w:rsidR="00B71E7A" w:rsidRDefault="00B71E7A" w:rsidP="00AD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E7A" w:rsidRDefault="00B71E7A" w:rsidP="00AD5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Муниципальная</w:t>
      </w:r>
      <w:r w:rsidRPr="009C32F9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177DF">
        <w:rPr>
          <w:rFonts w:ascii="Times New Roman" w:hAnsi="Times New Roman" w:cs="Times New Roman"/>
          <w:sz w:val="24"/>
          <w:szCs w:val="24"/>
        </w:rPr>
        <w:t xml:space="preserve">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администрации Верхне-Смородинского сельсове</w:t>
      </w:r>
      <w:r w:rsidR="005177DF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9C32F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1F7D78">
        <w:rPr>
          <w:rFonts w:ascii="Times New Roman" w:hAnsi="Times New Roman" w:cs="Times New Roman"/>
          <w:sz w:val="24"/>
          <w:szCs w:val="24"/>
        </w:rPr>
        <w:t>«</w:t>
      </w:r>
      <w:r w:rsidRPr="008E5A3B">
        <w:rPr>
          <w:rFonts w:ascii="Times New Roman" w:hAnsi="Times New Roman" w:cs="Times New Roman"/>
          <w:sz w:val="24"/>
          <w:szCs w:val="24"/>
        </w:rPr>
        <w:t>Управление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A3B">
        <w:rPr>
          <w:rFonts w:ascii="Times New Roman" w:hAnsi="Times New Roman" w:cs="Times New Roman"/>
          <w:sz w:val="24"/>
          <w:szCs w:val="24"/>
        </w:rPr>
        <w:t>имуществом и земельными ресурсами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администрации Верхне-Смородинского сельсове</w:t>
      </w:r>
      <w:r w:rsidR="005177DF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Pr="008E5A3B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  <w:r w:rsidRPr="001F7D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включает одну </w:t>
      </w:r>
      <w:r w:rsidRPr="009C32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у:</w:t>
      </w:r>
    </w:p>
    <w:p w:rsidR="00B71E7A" w:rsidRPr="00AD5A57" w:rsidRDefault="00B71E7A" w:rsidP="00AD5A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95E4F">
        <w:rPr>
          <w:rFonts w:ascii="Times New Roman" w:hAnsi="Times New Roman" w:cs="Times New Roman"/>
        </w:rPr>
        <w:t>1</w:t>
      </w:r>
      <w:r w:rsidRPr="00AD5A57">
        <w:rPr>
          <w:rFonts w:ascii="Times New Roman" w:hAnsi="Times New Roman" w:cs="Times New Roman"/>
          <w:sz w:val="24"/>
          <w:szCs w:val="24"/>
        </w:rPr>
        <w:t>.     «Повышение эффективности управления и распоряжения муниципальным имуществом и земельными ресурсами</w:t>
      </w:r>
      <w:r w:rsidR="005177DF">
        <w:rPr>
          <w:rFonts w:ascii="Times New Roman" w:hAnsi="Times New Roman" w:cs="Times New Roman"/>
          <w:sz w:val="24"/>
          <w:szCs w:val="24"/>
        </w:rPr>
        <w:t xml:space="preserve"> </w:t>
      </w:r>
      <w:r w:rsidR="005177DF" w:rsidRPr="005177DF">
        <w:rPr>
          <w:rFonts w:ascii="Times New Roman" w:hAnsi="Times New Roman" w:cs="Times New Roman"/>
          <w:bCs/>
          <w:sz w:val="24"/>
          <w:szCs w:val="24"/>
        </w:rPr>
        <w:t>администрации Верхне-Смородинского сельсове</w:t>
      </w:r>
      <w:r w:rsidR="005177DF">
        <w:rPr>
          <w:rFonts w:ascii="Times New Roman" w:hAnsi="Times New Roman" w:cs="Times New Roman"/>
          <w:bCs/>
          <w:sz w:val="24"/>
          <w:szCs w:val="24"/>
        </w:rPr>
        <w:t xml:space="preserve">та </w:t>
      </w:r>
      <w:r w:rsidRPr="00AD5A57">
        <w:rPr>
          <w:rFonts w:ascii="Times New Roman" w:hAnsi="Times New Roman" w:cs="Times New Roman"/>
          <w:sz w:val="24"/>
          <w:szCs w:val="24"/>
        </w:rPr>
        <w:t xml:space="preserve"> Поныровского района Курской области»</w:t>
      </w:r>
    </w:p>
    <w:p w:rsidR="00B71E7A" w:rsidRPr="00AD5A57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E7A" w:rsidRPr="009C32F9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2F9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2014-2020 годы. </w:t>
      </w:r>
    </w:p>
    <w:p w:rsidR="00B71E7A" w:rsidRDefault="00B71E7A" w:rsidP="00AD5A57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A57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является: </w:t>
      </w:r>
    </w:p>
    <w:p w:rsidR="005177DF" w:rsidRPr="004574F3" w:rsidRDefault="004574F3" w:rsidP="005177DF">
      <w:pPr>
        <w:widowControl w:val="0"/>
        <w:shd w:val="clear" w:color="auto" w:fill="FFFFFF"/>
        <w:autoSpaceDE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1E7A">
        <w:rPr>
          <w:rFonts w:ascii="Times New Roman" w:hAnsi="Times New Roman" w:cs="Times New Roman"/>
          <w:sz w:val="24"/>
          <w:szCs w:val="24"/>
        </w:rPr>
        <w:t xml:space="preserve">- </w:t>
      </w:r>
      <w:r w:rsidR="005177DF" w:rsidRPr="004574F3">
        <w:rPr>
          <w:rFonts w:ascii="Times New Roman" w:hAnsi="Times New Roman" w:cs="Times New Roman"/>
          <w:sz w:val="20"/>
          <w:szCs w:val="20"/>
        </w:rPr>
        <w:t>повышение эффективности управления и распоряжения муниципальным  имуществом, земельными ресурсами</w:t>
      </w:r>
    </w:p>
    <w:p w:rsidR="004574F3" w:rsidRPr="004574F3" w:rsidRDefault="004574F3" w:rsidP="004574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71E7A" w:rsidRPr="004574F3">
        <w:rPr>
          <w:rFonts w:ascii="Times New Roman" w:hAnsi="Times New Roman" w:cs="Times New Roman"/>
          <w:sz w:val="20"/>
          <w:szCs w:val="20"/>
        </w:rPr>
        <w:t xml:space="preserve">- </w:t>
      </w:r>
      <w:r w:rsidRPr="004574F3">
        <w:rPr>
          <w:rFonts w:ascii="Times New Roman" w:hAnsi="Times New Roman" w:cs="Times New Roman"/>
          <w:sz w:val="20"/>
          <w:szCs w:val="20"/>
        </w:rPr>
        <w:t>формирование оптимального состава и структуры муниципального имущества;</w:t>
      </w:r>
    </w:p>
    <w:p w:rsidR="004574F3" w:rsidRPr="004574F3" w:rsidRDefault="004574F3" w:rsidP="004574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-</w:t>
      </w:r>
      <w:r w:rsidRPr="004574F3">
        <w:rPr>
          <w:rFonts w:ascii="Times New Roman" w:hAnsi="Times New Roman" w:cs="Times New Roman"/>
          <w:sz w:val="20"/>
          <w:szCs w:val="20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:rsidR="004574F3" w:rsidRPr="004574F3" w:rsidRDefault="004574F3" w:rsidP="004574F3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-</w:t>
      </w:r>
      <w:r w:rsidRPr="004574F3">
        <w:rPr>
          <w:rFonts w:ascii="Times New Roman" w:hAnsi="Times New Roman" w:cs="Times New Roman"/>
          <w:sz w:val="20"/>
          <w:szCs w:val="20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B71E7A" w:rsidRPr="004574F3" w:rsidRDefault="00B71E7A" w:rsidP="00656D02">
      <w:pPr>
        <w:jc w:val="both"/>
        <w:rPr>
          <w:rFonts w:ascii="Times New Roman" w:hAnsi="Times New Roman" w:cs="Times New Roman"/>
          <w:sz w:val="20"/>
          <w:szCs w:val="20"/>
        </w:rPr>
      </w:pPr>
      <w:r w:rsidRPr="004574F3">
        <w:rPr>
          <w:rFonts w:ascii="Times New Roman" w:hAnsi="Times New Roman" w:cs="Times New Roman"/>
          <w:sz w:val="20"/>
          <w:szCs w:val="20"/>
        </w:rPr>
        <w:t xml:space="preserve">         </w:t>
      </w:r>
      <w:r w:rsidR="004574F3">
        <w:rPr>
          <w:rFonts w:ascii="Times New Roman" w:hAnsi="Times New Roman" w:cs="Times New Roman"/>
          <w:sz w:val="20"/>
          <w:szCs w:val="20"/>
        </w:rPr>
        <w:t xml:space="preserve">    </w:t>
      </w:r>
      <w:r w:rsidRPr="004574F3">
        <w:rPr>
          <w:rFonts w:ascii="Times New Roman" w:hAnsi="Times New Roman" w:cs="Times New Roman"/>
          <w:sz w:val="20"/>
          <w:szCs w:val="20"/>
        </w:rPr>
        <w:t xml:space="preserve">  </w:t>
      </w:r>
      <w:r w:rsidR="004574F3" w:rsidRPr="004574F3">
        <w:rPr>
          <w:rFonts w:ascii="Times New Roman" w:hAnsi="Times New Roman" w:cs="Times New Roman"/>
          <w:sz w:val="20"/>
          <w:szCs w:val="20"/>
        </w:rPr>
        <w:t>-</w:t>
      </w:r>
      <w:r w:rsidRPr="004574F3">
        <w:rPr>
          <w:rFonts w:ascii="Times New Roman" w:hAnsi="Times New Roman" w:cs="Times New Roman"/>
          <w:sz w:val="20"/>
          <w:szCs w:val="20"/>
        </w:rPr>
        <w:t xml:space="preserve"> </w:t>
      </w:r>
      <w:r w:rsidR="004574F3" w:rsidRPr="004574F3">
        <w:rPr>
          <w:rFonts w:ascii="Times New Roman" w:hAnsi="Times New Roman" w:cs="Times New Roman"/>
          <w:sz w:val="20"/>
          <w:szCs w:val="20"/>
        </w:rPr>
        <w:t>обеспечение предоставления в собственность бесплатно земельных участков отдельным категориям граждан, совершенствование системы кадастровой оценки объектов недвижимости;</w:t>
      </w:r>
      <w:r w:rsidRPr="004574F3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4574F3" w:rsidRDefault="004574F3" w:rsidP="00AD5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574F3">
        <w:rPr>
          <w:rFonts w:ascii="Times New Roman" w:hAnsi="Times New Roman" w:cs="Times New Roman"/>
          <w:sz w:val="20"/>
          <w:szCs w:val="20"/>
        </w:rPr>
        <w:t>-обеспечение поступлений в бюджет Верхне-Смородинского сельсовета Поныровского района Курской области средств от использования и  продажи муниципальных объектов недвижимого имущества и земельных участков</w:t>
      </w:r>
      <w:r w:rsidR="00B71E7A" w:rsidRPr="004574F3">
        <w:rPr>
          <w:rFonts w:ascii="Times New Roman" w:hAnsi="Times New Roman" w:cs="Times New Roman"/>
          <w:sz w:val="20"/>
          <w:szCs w:val="20"/>
        </w:rPr>
        <w:t xml:space="preserve"> </w:t>
      </w:r>
      <w:r w:rsidR="00B71E7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1E7A" w:rsidRPr="00AD5A57" w:rsidRDefault="00B71E7A" w:rsidP="00AD5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A57">
        <w:rPr>
          <w:rFonts w:ascii="Times New Roman" w:hAnsi="Times New Roman" w:cs="Times New Roman"/>
          <w:sz w:val="24"/>
          <w:szCs w:val="24"/>
        </w:rPr>
        <w:t>На реализацию Программы в 201</w:t>
      </w:r>
      <w:r w:rsidR="005177DF">
        <w:rPr>
          <w:rFonts w:ascii="Times New Roman" w:hAnsi="Times New Roman" w:cs="Times New Roman"/>
          <w:sz w:val="24"/>
          <w:szCs w:val="24"/>
        </w:rPr>
        <w:t>8</w:t>
      </w:r>
      <w:r w:rsidRPr="00AD5A5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D5A57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в сумме </w:t>
      </w:r>
      <w:r w:rsidR="00315DB4">
        <w:rPr>
          <w:b/>
          <w:bCs/>
          <w:sz w:val="24"/>
          <w:szCs w:val="24"/>
        </w:rPr>
        <w:t xml:space="preserve">127,6 </w:t>
      </w:r>
      <w:r w:rsidRPr="001A5DC7">
        <w:rPr>
          <w:rFonts w:ascii="Times New Roman" w:hAnsi="Times New Roman" w:cs="Times New Roman"/>
        </w:rPr>
        <w:t>тыс</w:t>
      </w:r>
      <w:r w:rsidRPr="00AD5A57">
        <w:rPr>
          <w:rFonts w:ascii="Times New Roman" w:hAnsi="Times New Roman" w:cs="Times New Roman"/>
          <w:sz w:val="24"/>
          <w:szCs w:val="24"/>
        </w:rPr>
        <w:t xml:space="preserve">. рублей, освоение составило  </w:t>
      </w:r>
      <w:r w:rsidR="00315DB4">
        <w:rPr>
          <w:b/>
          <w:bCs/>
          <w:sz w:val="24"/>
          <w:szCs w:val="24"/>
        </w:rPr>
        <w:t>127,6</w:t>
      </w:r>
      <w:r>
        <w:rPr>
          <w:b/>
          <w:bCs/>
          <w:sz w:val="18"/>
          <w:szCs w:val="18"/>
        </w:rPr>
        <w:t xml:space="preserve"> </w:t>
      </w:r>
      <w:r w:rsidRPr="00AD5A57">
        <w:rPr>
          <w:rFonts w:ascii="Times New Roman" w:hAnsi="Times New Roman" w:cs="Times New Roman"/>
          <w:sz w:val="24"/>
          <w:szCs w:val="24"/>
        </w:rPr>
        <w:t xml:space="preserve">тыс. руб., или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AD5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A57">
        <w:rPr>
          <w:rFonts w:ascii="Times New Roman" w:hAnsi="Times New Roman" w:cs="Times New Roman"/>
          <w:sz w:val="24"/>
          <w:szCs w:val="24"/>
        </w:rPr>
        <w:t xml:space="preserve"> % годовых назначений. </w:t>
      </w:r>
    </w:p>
    <w:p w:rsidR="00B71E7A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E7A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E7A" w:rsidRPr="009C32F9" w:rsidRDefault="00B71E7A" w:rsidP="004C3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2F9">
        <w:rPr>
          <w:rFonts w:ascii="Times New Roman" w:hAnsi="Times New Roman" w:cs="Times New Roman"/>
          <w:sz w:val="24"/>
          <w:szCs w:val="24"/>
        </w:rPr>
        <w:t xml:space="preserve">  В том числе:</w:t>
      </w:r>
    </w:p>
    <w:p w:rsidR="00B71E7A" w:rsidRPr="00AD5A57" w:rsidRDefault="00B71E7A" w:rsidP="00AD5A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1</w:t>
      </w:r>
      <w:r w:rsidRPr="00AD5A57">
        <w:rPr>
          <w:rFonts w:ascii="Times New Roman" w:hAnsi="Times New Roman" w:cs="Times New Roman"/>
          <w:b/>
          <w:bCs/>
          <w:sz w:val="24"/>
          <w:szCs w:val="24"/>
        </w:rPr>
        <w:t>). «Повышение эффективности управления и распоряжения муниципальным имуществом и земельными ресурсами Поныровского района Курской области»</w:t>
      </w:r>
      <w:r w:rsidRPr="00AD5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315DB4">
        <w:rPr>
          <w:b/>
          <w:bCs/>
          <w:sz w:val="24"/>
          <w:szCs w:val="24"/>
        </w:rPr>
        <w:t>127,6</w:t>
      </w:r>
      <w:r>
        <w:rPr>
          <w:b/>
          <w:bCs/>
          <w:sz w:val="18"/>
          <w:szCs w:val="18"/>
        </w:rPr>
        <w:t xml:space="preserve"> </w:t>
      </w:r>
      <w:r w:rsidRPr="00AD5A57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</w:p>
    <w:p w:rsidR="00B71E7A" w:rsidRPr="00AD5A57" w:rsidRDefault="00B71E7A" w:rsidP="00AD5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C01" w:rsidRDefault="00D06C01" w:rsidP="007B43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1E7A" w:rsidRPr="00ED3A1C">
        <w:rPr>
          <w:rFonts w:ascii="Times New Roman" w:hAnsi="Times New Roman" w:cs="Times New Roman"/>
          <w:sz w:val="24"/>
          <w:szCs w:val="24"/>
        </w:rPr>
        <w:t xml:space="preserve">За эти средства проведены следующие мероприятия: </w:t>
      </w:r>
    </w:p>
    <w:p w:rsidR="00B71E7A" w:rsidRPr="00D06C01" w:rsidRDefault="00D06C01" w:rsidP="00315DB4">
      <w:pPr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7B43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межевание и </w:t>
      </w:r>
      <w:r w:rsidRPr="00ED3A1C">
        <w:rPr>
          <w:rFonts w:ascii="Times New Roman" w:hAnsi="Times New Roman" w:cs="Times New Roman"/>
          <w:sz w:val="24"/>
          <w:szCs w:val="24"/>
        </w:rPr>
        <w:t>постановк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3A1C">
        <w:rPr>
          <w:rFonts w:ascii="Times New Roman" w:hAnsi="Times New Roman" w:cs="Times New Roman"/>
          <w:sz w:val="24"/>
          <w:szCs w:val="24"/>
        </w:rPr>
        <w:t xml:space="preserve"> земельных участков на государственный кадастровый учет</w:t>
      </w:r>
      <w:r>
        <w:rPr>
          <w:rFonts w:ascii="Times New Roman" w:hAnsi="Times New Roman" w:cs="Times New Roman"/>
        </w:rPr>
        <w:t xml:space="preserve">- </w:t>
      </w:r>
      <w:r w:rsidR="00061702">
        <w:rPr>
          <w:rFonts w:ascii="Times New Roman" w:hAnsi="Times New Roman" w:cs="Times New Roman"/>
          <w:b/>
          <w:sz w:val="24"/>
          <w:szCs w:val="24"/>
        </w:rPr>
        <w:t>50</w:t>
      </w:r>
      <w:r w:rsidR="007B4324" w:rsidRPr="007B4324">
        <w:rPr>
          <w:rFonts w:ascii="Times New Roman" w:hAnsi="Times New Roman" w:cs="Times New Roman"/>
          <w:b/>
          <w:sz w:val="24"/>
          <w:szCs w:val="24"/>
        </w:rPr>
        <w:t>,0</w:t>
      </w:r>
      <w:r w:rsidR="00B71E7A" w:rsidRPr="00523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E7A" w:rsidRPr="00ED3A1C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</w:p>
    <w:p w:rsidR="00B71E7A" w:rsidRDefault="00B71E7A" w:rsidP="007455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7A" w:rsidRDefault="00D71B95" w:rsidP="00D71B95">
      <w:pPr>
        <w:tabs>
          <w:tab w:val="left" w:pos="756"/>
          <w:tab w:val="left" w:pos="84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Оформление муниципального имущества в </w:t>
      </w:r>
      <w:r w:rsidR="00D06C01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="00061702">
        <w:rPr>
          <w:rFonts w:ascii="Times New Roman" w:hAnsi="Times New Roman" w:cs="Times New Roman"/>
          <w:sz w:val="24"/>
          <w:szCs w:val="24"/>
        </w:rPr>
        <w:t>–</w:t>
      </w:r>
      <w:r w:rsidR="007B4324">
        <w:rPr>
          <w:rFonts w:ascii="Times New Roman" w:hAnsi="Times New Roman" w:cs="Times New Roman"/>
          <w:sz w:val="24"/>
          <w:szCs w:val="24"/>
        </w:rPr>
        <w:t xml:space="preserve"> </w:t>
      </w:r>
      <w:r w:rsidR="00061702">
        <w:rPr>
          <w:rFonts w:ascii="Times New Roman" w:hAnsi="Times New Roman" w:cs="Times New Roman"/>
          <w:b/>
          <w:sz w:val="24"/>
          <w:szCs w:val="24"/>
        </w:rPr>
        <w:t>3,5</w:t>
      </w:r>
      <w:r w:rsidR="007B4324" w:rsidRPr="007B4324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="007B4324">
        <w:rPr>
          <w:rFonts w:ascii="Times New Roman" w:hAnsi="Times New Roman" w:cs="Times New Roman"/>
          <w:sz w:val="24"/>
          <w:szCs w:val="24"/>
        </w:rPr>
        <w:t>;</w:t>
      </w:r>
    </w:p>
    <w:p w:rsidR="00B71E7A" w:rsidRDefault="00B71E7A" w:rsidP="007455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7A" w:rsidRDefault="00061702" w:rsidP="007455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Оценка земельных участков                                              -</w:t>
      </w:r>
      <w:r w:rsidRPr="00061702">
        <w:rPr>
          <w:rFonts w:ascii="Times New Roman" w:hAnsi="Times New Roman" w:cs="Times New Roman"/>
          <w:b/>
          <w:sz w:val="24"/>
          <w:szCs w:val="24"/>
        </w:rPr>
        <w:t>18,0тыс. рублей</w:t>
      </w:r>
    </w:p>
    <w:p w:rsidR="00B71E7A" w:rsidRDefault="00B71E7A" w:rsidP="007455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7A" w:rsidRPr="00061702" w:rsidRDefault="00061702" w:rsidP="00061702">
      <w:pPr>
        <w:tabs>
          <w:tab w:val="left" w:pos="10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технического плана трех сооружений    - </w:t>
      </w:r>
      <w:r w:rsidRPr="00061702">
        <w:rPr>
          <w:rFonts w:ascii="Times New Roman" w:hAnsi="Times New Roman" w:cs="Times New Roman"/>
          <w:b/>
          <w:sz w:val="24"/>
          <w:szCs w:val="24"/>
        </w:rPr>
        <w:t>32,6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</w:p>
    <w:p w:rsidR="00B71E7A" w:rsidRDefault="00061702" w:rsidP="00061702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Кадастровые работы по образованию участка    </w:t>
      </w:r>
      <w:r w:rsidRPr="00061702">
        <w:rPr>
          <w:rFonts w:ascii="Times New Roman" w:hAnsi="Times New Roman" w:cs="Times New Roman"/>
          <w:b/>
          <w:sz w:val="24"/>
          <w:szCs w:val="24"/>
        </w:rPr>
        <w:t>-23,5 тыс. рублей</w:t>
      </w:r>
    </w:p>
    <w:p w:rsidR="00315DB4" w:rsidRPr="00315DB4" w:rsidRDefault="00315DB4" w:rsidP="00061702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</w:t>
      </w:r>
    </w:p>
    <w:p w:rsidR="00B71E7A" w:rsidRPr="004D4831" w:rsidRDefault="00B71E7A" w:rsidP="000C4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831">
        <w:rPr>
          <w:rFonts w:ascii="Times New Roman" w:hAnsi="Times New Roman" w:cs="Times New Roman"/>
          <w:b/>
          <w:bCs/>
          <w:sz w:val="24"/>
          <w:szCs w:val="24"/>
        </w:rPr>
        <w:t xml:space="preserve">Значения показателей, </w:t>
      </w:r>
    </w:p>
    <w:p w:rsidR="00B71E7A" w:rsidRPr="004D4831" w:rsidRDefault="00B71E7A" w:rsidP="000C4C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831">
        <w:rPr>
          <w:rFonts w:ascii="Times New Roman" w:hAnsi="Times New Roman" w:cs="Times New Roman"/>
          <w:b/>
          <w:bCs/>
          <w:sz w:val="24"/>
          <w:szCs w:val="24"/>
        </w:rPr>
        <w:t>характеризующих качество оказываемых муниципальных услуг</w:t>
      </w:r>
    </w:p>
    <w:p w:rsidR="00B71E7A" w:rsidRPr="00AA7C6B" w:rsidRDefault="00B71E7A" w:rsidP="004C3E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1873"/>
        <w:gridCol w:w="1440"/>
        <w:gridCol w:w="1620"/>
        <w:gridCol w:w="1422"/>
      </w:tblGrid>
      <w:tr w:rsidR="00B71E7A" w:rsidRPr="00805423">
        <w:trPr>
          <w:tblHeader/>
        </w:trPr>
        <w:tc>
          <w:tcPr>
            <w:tcW w:w="4070" w:type="dxa"/>
            <w:vMerge w:val="restart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Наименование</w:t>
            </w:r>
            <w:r w:rsidRPr="00805423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873" w:type="dxa"/>
            <w:vMerge w:val="restart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0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20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422" w:type="dxa"/>
            <w:vMerge w:val="restart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B71E7A" w:rsidRPr="00805423">
        <w:trPr>
          <w:tblHeader/>
        </w:trPr>
        <w:tc>
          <w:tcPr>
            <w:tcW w:w="4070" w:type="dxa"/>
            <w:vMerge/>
            <w:vAlign w:val="center"/>
          </w:tcPr>
          <w:p w:rsidR="00B71E7A" w:rsidRPr="00805423" w:rsidRDefault="00B71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vAlign w:val="center"/>
          </w:tcPr>
          <w:p w:rsidR="00B71E7A" w:rsidRPr="00805423" w:rsidRDefault="00B71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20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22" w:type="dxa"/>
            <w:vMerge/>
            <w:vAlign w:val="center"/>
          </w:tcPr>
          <w:p w:rsidR="00B71E7A" w:rsidRPr="00805423" w:rsidRDefault="00B71E7A">
            <w:pPr>
              <w:rPr>
                <w:rFonts w:ascii="Times New Roman" w:hAnsi="Times New Roman" w:cs="Times New Roman"/>
              </w:rPr>
            </w:pPr>
          </w:p>
        </w:tc>
      </w:tr>
      <w:tr w:rsidR="00B71E7A" w:rsidRPr="00805423">
        <w:tc>
          <w:tcPr>
            <w:tcW w:w="4070" w:type="dxa"/>
          </w:tcPr>
          <w:p w:rsidR="00B71E7A" w:rsidRPr="00805423" w:rsidRDefault="00B71E7A" w:rsidP="00BC2CA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и </w:t>
            </w:r>
            <w:r w:rsidRPr="00ED3A1C">
              <w:rPr>
                <w:rFonts w:ascii="Times New Roman" w:hAnsi="Times New Roman" w:cs="Times New Roman"/>
                <w:sz w:val="24"/>
                <w:szCs w:val="24"/>
              </w:rPr>
              <w:t>постановк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A1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на государственный кадастровый учет</w:t>
            </w:r>
          </w:p>
        </w:tc>
        <w:tc>
          <w:tcPr>
            <w:tcW w:w="1873" w:type="dxa"/>
          </w:tcPr>
          <w:p w:rsidR="00B71E7A" w:rsidRPr="00805423" w:rsidRDefault="00B71E7A" w:rsidP="00BC2CA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земельных участков</w:t>
            </w:r>
            <w:r w:rsidRPr="00805423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440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20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22" w:type="dxa"/>
          </w:tcPr>
          <w:p w:rsidR="00B71E7A" w:rsidRPr="00805423" w:rsidRDefault="00B71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1E7A" w:rsidRPr="00805423">
        <w:tc>
          <w:tcPr>
            <w:tcW w:w="4070" w:type="dxa"/>
          </w:tcPr>
          <w:p w:rsidR="00B71E7A" w:rsidRPr="00ED3A1C" w:rsidRDefault="00D71B95" w:rsidP="00BC2CA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муниципального имущества в собственность</w:t>
            </w:r>
          </w:p>
        </w:tc>
        <w:tc>
          <w:tcPr>
            <w:tcW w:w="1873" w:type="dxa"/>
          </w:tcPr>
          <w:p w:rsidR="00B71E7A" w:rsidRPr="00805423" w:rsidRDefault="00D71B95" w:rsidP="00BC2CA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061702">
              <w:rPr>
                <w:rFonts w:ascii="Times New Roman" w:hAnsi="Times New Roman" w:cs="Times New Roman"/>
              </w:rPr>
              <w:t xml:space="preserve">-во </w:t>
            </w:r>
            <w:r>
              <w:rPr>
                <w:rFonts w:ascii="Times New Roman" w:hAnsi="Times New Roman" w:cs="Times New Roman"/>
              </w:rPr>
              <w:t xml:space="preserve"> объектов недвижимого имущества</w:t>
            </w:r>
          </w:p>
        </w:tc>
        <w:tc>
          <w:tcPr>
            <w:tcW w:w="1440" w:type="dxa"/>
          </w:tcPr>
          <w:p w:rsidR="00B71E7A" w:rsidRPr="00805423" w:rsidRDefault="00D71B95" w:rsidP="0065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B71E7A" w:rsidRPr="00805423" w:rsidRDefault="00D71B95" w:rsidP="0065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B71E7A" w:rsidRPr="00805423" w:rsidRDefault="00D71B95" w:rsidP="0065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1702" w:rsidRPr="00805423">
        <w:tc>
          <w:tcPr>
            <w:tcW w:w="4070" w:type="dxa"/>
          </w:tcPr>
          <w:p w:rsidR="00061702" w:rsidRDefault="00061702" w:rsidP="00BC2CA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</w:t>
            </w:r>
          </w:p>
        </w:tc>
        <w:tc>
          <w:tcPr>
            <w:tcW w:w="1873" w:type="dxa"/>
          </w:tcPr>
          <w:p w:rsidR="00061702" w:rsidRDefault="00061702" w:rsidP="00BC2CA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земельных участков</w:t>
            </w:r>
            <w:r w:rsidRPr="00805423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440" w:type="dxa"/>
          </w:tcPr>
          <w:p w:rsidR="00061702" w:rsidRDefault="00061702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</w:tcPr>
          <w:p w:rsidR="00061702" w:rsidRDefault="00061702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2" w:type="dxa"/>
          </w:tcPr>
          <w:p w:rsidR="00061702" w:rsidRDefault="00061702" w:rsidP="00656D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1702" w:rsidRPr="00805423">
        <w:tc>
          <w:tcPr>
            <w:tcW w:w="4070" w:type="dxa"/>
          </w:tcPr>
          <w:p w:rsidR="00061702" w:rsidRDefault="00061702" w:rsidP="0006170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технического плана трех сооружений</w:t>
            </w:r>
          </w:p>
        </w:tc>
        <w:tc>
          <w:tcPr>
            <w:tcW w:w="1873" w:type="dxa"/>
          </w:tcPr>
          <w:p w:rsidR="00061702" w:rsidRPr="00805423" w:rsidRDefault="00061702" w:rsidP="0006170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 объектов недвижимого имущества</w:t>
            </w:r>
          </w:p>
        </w:tc>
        <w:tc>
          <w:tcPr>
            <w:tcW w:w="1440" w:type="dxa"/>
          </w:tcPr>
          <w:p w:rsidR="00061702" w:rsidRDefault="00061702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</w:tcPr>
          <w:p w:rsidR="00061702" w:rsidRDefault="00061702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061702" w:rsidRDefault="00061702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61702" w:rsidRPr="00805423">
        <w:tc>
          <w:tcPr>
            <w:tcW w:w="4070" w:type="dxa"/>
          </w:tcPr>
          <w:p w:rsidR="00061702" w:rsidRDefault="00061702" w:rsidP="0006170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по образованию участка    </w:t>
            </w:r>
          </w:p>
        </w:tc>
        <w:tc>
          <w:tcPr>
            <w:tcW w:w="1873" w:type="dxa"/>
          </w:tcPr>
          <w:p w:rsidR="00061702" w:rsidRDefault="00315DB4" w:rsidP="00061702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5423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земельных участков</w:t>
            </w:r>
            <w:r w:rsidRPr="00805423">
              <w:rPr>
                <w:rFonts w:ascii="Times New Roman" w:hAnsi="Times New Roman" w:cs="Times New Roman"/>
              </w:rPr>
              <w:t>, шт</w:t>
            </w:r>
          </w:p>
        </w:tc>
        <w:tc>
          <w:tcPr>
            <w:tcW w:w="1440" w:type="dxa"/>
          </w:tcPr>
          <w:p w:rsidR="00061702" w:rsidRDefault="00315DB4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061702" w:rsidRDefault="00315DB4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dxa"/>
          </w:tcPr>
          <w:p w:rsidR="00061702" w:rsidRDefault="00315DB4" w:rsidP="000617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71E7A" w:rsidRDefault="00B71E7A" w:rsidP="00315DB4">
      <w:pPr>
        <w:pStyle w:val="50"/>
        <w:shd w:val="clear" w:color="auto" w:fill="auto"/>
        <w:spacing w:before="0"/>
        <w:jc w:val="lef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8</w:t>
      </w:r>
    </w:p>
    <w:p w:rsidR="00B71E7A" w:rsidRDefault="00B71E7A" w:rsidP="004D483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Pr="004D4831" w:rsidRDefault="00B71E7A" w:rsidP="007B02A1">
      <w:pPr>
        <w:pStyle w:val="50"/>
        <w:shd w:val="clear" w:color="auto" w:fill="auto"/>
        <w:spacing w:before="0"/>
        <w:rPr>
          <w:sz w:val="24"/>
          <w:szCs w:val="24"/>
        </w:rPr>
      </w:pPr>
      <w:r w:rsidRPr="004D4831">
        <w:rPr>
          <w:sz w:val="24"/>
          <w:szCs w:val="24"/>
        </w:rPr>
        <w:t>Сведения о достижении значений показателей (индикаторов)</w:t>
      </w:r>
    </w:p>
    <w:tbl>
      <w:tblPr>
        <w:tblW w:w="101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87"/>
        <w:gridCol w:w="1035"/>
        <w:gridCol w:w="2083"/>
        <w:gridCol w:w="851"/>
        <w:gridCol w:w="1134"/>
        <w:gridCol w:w="2462"/>
      </w:tblGrid>
      <w:tr w:rsidR="00B71E7A" w:rsidRPr="00805423">
        <w:trPr>
          <w:trHeight w:val="329"/>
        </w:trPr>
        <w:tc>
          <w:tcPr>
            <w:tcW w:w="540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087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035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 измерения</w:t>
            </w:r>
          </w:p>
        </w:tc>
        <w:tc>
          <w:tcPr>
            <w:tcW w:w="4068" w:type="dxa"/>
            <w:gridSpan w:val="3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462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Обоснование отклонений значений показателя (индикатора) на конец отчетного периода (при наличии)</w:t>
            </w:r>
          </w:p>
        </w:tc>
      </w:tr>
      <w:tr w:rsidR="00B71E7A" w:rsidRPr="00805423">
        <w:trPr>
          <w:trHeight w:val="329"/>
        </w:trPr>
        <w:tc>
          <w:tcPr>
            <w:tcW w:w="540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год, предшествующий отчетному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отчетный год</w:t>
            </w:r>
          </w:p>
        </w:tc>
        <w:tc>
          <w:tcPr>
            <w:tcW w:w="2462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7A" w:rsidRPr="00805423">
        <w:trPr>
          <w:trHeight w:val="329"/>
        </w:trPr>
        <w:tc>
          <w:tcPr>
            <w:tcW w:w="540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2462" w:type="dxa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7A" w:rsidRPr="00805423">
        <w:trPr>
          <w:trHeight w:val="329"/>
        </w:trPr>
        <w:tc>
          <w:tcPr>
            <w:tcW w:w="540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B71E7A" w:rsidRPr="00805423">
        <w:trPr>
          <w:trHeight w:val="329"/>
        </w:trPr>
        <w:tc>
          <w:tcPr>
            <w:tcW w:w="10192" w:type="dxa"/>
            <w:gridSpan w:val="7"/>
          </w:tcPr>
          <w:p w:rsidR="00B71E7A" w:rsidRPr="009C32F9" w:rsidRDefault="00B71E7A" w:rsidP="004D4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9C3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3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Поныровского района </w:t>
            </w:r>
            <w:r w:rsidRPr="009C3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Курской области </w:t>
            </w:r>
          </w:p>
          <w:p w:rsidR="00B71E7A" w:rsidRPr="00805423" w:rsidRDefault="00B71E7A" w:rsidP="004D4831">
            <w:pPr>
              <w:spacing w:after="0" w:line="240" w:lineRule="auto"/>
              <w:jc w:val="center"/>
              <w:rPr>
                <w:b/>
                <w:bCs/>
              </w:rPr>
            </w:pPr>
            <w:r w:rsidRPr="001F7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муниципальным имуществом и земельными ресурсами   Поныровского района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4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Курской области</w:t>
            </w:r>
            <w:r w:rsidRPr="001F7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1E7A" w:rsidRPr="00656D02">
        <w:trPr>
          <w:trHeight w:val="329"/>
        </w:trPr>
        <w:tc>
          <w:tcPr>
            <w:tcW w:w="540" w:type="dxa"/>
          </w:tcPr>
          <w:p w:rsidR="00B71E7A" w:rsidRPr="00BF61B4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BF61B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087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 xml:space="preserve">Осуществление постановки земельных участков на государственный кадастровый учет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035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процент</w:t>
            </w:r>
          </w:p>
        </w:tc>
        <w:tc>
          <w:tcPr>
            <w:tcW w:w="2083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2462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  <w:tr w:rsidR="00B71E7A" w:rsidRPr="00656D02">
        <w:trPr>
          <w:trHeight w:val="329"/>
        </w:trPr>
        <w:tc>
          <w:tcPr>
            <w:tcW w:w="10192" w:type="dxa"/>
            <w:gridSpan w:val="7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656D02">
              <w:rPr>
                <w:sz w:val="22"/>
                <w:szCs w:val="22"/>
              </w:rPr>
              <w:t>Подпрограмма муниципальной программы</w:t>
            </w:r>
          </w:p>
          <w:p w:rsidR="00B71E7A" w:rsidRPr="00656D02" w:rsidRDefault="00B71E7A" w:rsidP="00656D02">
            <w:pPr>
              <w:pStyle w:val="p18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656D02">
              <w:rPr>
                <w:b/>
                <w:bCs/>
                <w:sz w:val="22"/>
                <w:szCs w:val="22"/>
              </w:rPr>
              <w:t>«Повышение эффективности управления и распоряжения муниципальным имуществом и земельными ресурсами Поныровского района Курской области»</w:t>
            </w:r>
          </w:p>
        </w:tc>
      </w:tr>
      <w:tr w:rsidR="00B71E7A" w:rsidRPr="00656D02">
        <w:trPr>
          <w:trHeight w:val="329"/>
        </w:trPr>
        <w:tc>
          <w:tcPr>
            <w:tcW w:w="540" w:type="dxa"/>
          </w:tcPr>
          <w:p w:rsidR="00B71E7A" w:rsidRPr="00656D02" w:rsidRDefault="00B71E7A" w:rsidP="00EB14CD">
            <w:pPr>
              <w:pStyle w:val="p18"/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Показатель (индикатор)</w:t>
            </w:r>
          </w:p>
        </w:tc>
        <w:tc>
          <w:tcPr>
            <w:tcW w:w="1035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83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62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71E7A" w:rsidRPr="00656D02">
        <w:trPr>
          <w:trHeight w:val="329"/>
        </w:trPr>
        <w:tc>
          <w:tcPr>
            <w:tcW w:w="540" w:type="dxa"/>
          </w:tcPr>
          <w:p w:rsidR="00B71E7A" w:rsidRPr="00BF61B4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BF61B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087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 xml:space="preserve">Осуществление постановки </w:t>
            </w:r>
            <w:r w:rsidRPr="00656D02">
              <w:rPr>
                <w:b w:val="0"/>
                <w:bCs w:val="0"/>
                <w:sz w:val="22"/>
                <w:szCs w:val="22"/>
              </w:rPr>
              <w:lastRenderedPageBreak/>
              <w:t xml:space="preserve">земельных участков на государственный кадастровый учет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035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083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2462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  <w:tr w:rsidR="00B71E7A" w:rsidRPr="00656D02">
        <w:trPr>
          <w:trHeight w:val="329"/>
        </w:trPr>
        <w:tc>
          <w:tcPr>
            <w:tcW w:w="540" w:type="dxa"/>
          </w:tcPr>
          <w:p w:rsidR="00B71E7A" w:rsidRPr="00BF61B4" w:rsidRDefault="00B71E7A" w:rsidP="00323CDE">
            <w:pPr>
              <w:pStyle w:val="p18"/>
              <w:spacing w:before="0"/>
              <w:rPr>
                <w:sz w:val="22"/>
                <w:szCs w:val="22"/>
              </w:rPr>
            </w:pPr>
            <w:r w:rsidRPr="00BF61B4">
              <w:rPr>
                <w:sz w:val="22"/>
                <w:szCs w:val="22"/>
              </w:rPr>
              <w:t>2</w:t>
            </w:r>
          </w:p>
        </w:tc>
        <w:tc>
          <w:tcPr>
            <w:tcW w:w="2087" w:type="dxa"/>
          </w:tcPr>
          <w:p w:rsidR="00B71E7A" w:rsidRPr="00656D02" w:rsidRDefault="00B71E7A" w:rsidP="00656D02">
            <w:pPr>
              <w:jc w:val="center"/>
              <w:rPr>
                <w:rFonts w:ascii="Times New Roman" w:hAnsi="Times New Roman" w:cs="Times New Roman"/>
              </w:rPr>
            </w:pPr>
            <w:r w:rsidRPr="00656D02">
              <w:rPr>
                <w:rFonts w:ascii="Times New Roman" w:hAnsi="Times New Roman" w:cs="Times New Roman"/>
              </w:rPr>
              <w:t xml:space="preserve">  Осуществление бесплатного предоставления в собственность земельных участков отдельным категориям граждан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5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процент</w:t>
            </w:r>
          </w:p>
        </w:tc>
        <w:tc>
          <w:tcPr>
            <w:tcW w:w="2083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2462" w:type="dxa"/>
          </w:tcPr>
          <w:p w:rsidR="00B71E7A" w:rsidRPr="00656D02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656D02"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B71E7A" w:rsidRDefault="00B71E7A" w:rsidP="007B02A1">
      <w:pPr>
        <w:spacing w:after="0"/>
        <w:rPr>
          <w:rFonts w:ascii="Times New Roman" w:hAnsi="Times New Roman" w:cs="Times New Roman"/>
        </w:rPr>
      </w:pPr>
      <w:r w:rsidRPr="00656D02">
        <w:rPr>
          <w:rFonts w:ascii="Times New Roman" w:hAnsi="Times New Roman" w:cs="Times New Roman"/>
        </w:rPr>
        <w:t xml:space="preserve"> </w:t>
      </w: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Default="00315DB4" w:rsidP="007B02A1">
      <w:pPr>
        <w:spacing w:after="0"/>
        <w:rPr>
          <w:rFonts w:ascii="Times New Roman" w:hAnsi="Times New Roman" w:cs="Times New Roman"/>
        </w:rPr>
      </w:pPr>
    </w:p>
    <w:p w:rsidR="00315DB4" w:rsidRPr="00656D02" w:rsidRDefault="00315DB4" w:rsidP="007B02A1">
      <w:pPr>
        <w:spacing w:after="0"/>
        <w:rPr>
          <w:rFonts w:ascii="Times New Roman" w:hAnsi="Times New Roman" w:cs="Times New Roman"/>
        </w:rPr>
      </w:pPr>
    </w:p>
    <w:p w:rsidR="00B71E7A" w:rsidRDefault="00B71E7A" w:rsidP="007B02A1">
      <w:pPr>
        <w:spacing w:after="0"/>
        <w:rPr>
          <w:rFonts w:ascii="Times New Roman" w:hAnsi="Times New Roman" w:cs="Times New Roman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Таблица 11</w:t>
      </w:r>
    </w:p>
    <w:p w:rsidR="00B71E7A" w:rsidRDefault="00B71E7A" w:rsidP="007B02A1">
      <w:pPr>
        <w:pStyle w:val="50"/>
        <w:shd w:val="clear" w:color="auto" w:fill="auto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 (тыс.рублей)</w:t>
      </w:r>
    </w:p>
    <w:p w:rsidR="00B71E7A" w:rsidRDefault="00B71E7A" w:rsidP="007B02A1">
      <w:pPr>
        <w:pStyle w:val="5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2919"/>
        <w:gridCol w:w="2311"/>
        <w:gridCol w:w="917"/>
        <w:gridCol w:w="804"/>
        <w:gridCol w:w="950"/>
        <w:gridCol w:w="575"/>
        <w:gridCol w:w="1386"/>
        <w:gridCol w:w="1386"/>
        <w:gridCol w:w="1447"/>
      </w:tblGrid>
      <w:tr w:rsidR="00B71E7A" w:rsidRPr="00805423" w:rsidTr="00315DB4">
        <w:trPr>
          <w:trHeight w:val="350"/>
        </w:trPr>
        <w:tc>
          <w:tcPr>
            <w:tcW w:w="1829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Статус </w:t>
            </w:r>
          </w:p>
        </w:tc>
        <w:tc>
          <w:tcPr>
            <w:tcW w:w="2919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311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46" w:type="dxa"/>
            <w:gridSpan w:val="4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19" w:type="dxa"/>
            <w:gridSpan w:val="3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Расходы (тыс.рублей), годы</w:t>
            </w:r>
          </w:p>
        </w:tc>
      </w:tr>
      <w:tr w:rsidR="00315DB4" w:rsidRPr="00805423" w:rsidTr="00315DB4">
        <w:trPr>
          <w:trHeight w:val="350"/>
        </w:trPr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ГРБС</w:t>
            </w:r>
          </w:p>
        </w:tc>
        <w:tc>
          <w:tcPr>
            <w:tcW w:w="804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РзПр</w:t>
            </w:r>
          </w:p>
        </w:tc>
        <w:tc>
          <w:tcPr>
            <w:tcW w:w="950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575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1386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386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сводная бюджетная роспись на отчетную дату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7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кассовое исполнение</w:t>
            </w:r>
          </w:p>
        </w:tc>
      </w:tr>
      <w:tr w:rsidR="00315DB4" w:rsidRPr="00805423" w:rsidTr="00315DB4">
        <w:trPr>
          <w:trHeight w:val="350"/>
        </w:trPr>
        <w:tc>
          <w:tcPr>
            <w:tcW w:w="1829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315DB4" w:rsidRPr="00805423" w:rsidTr="00315DB4">
        <w:trPr>
          <w:trHeight w:val="350"/>
        </w:trPr>
        <w:tc>
          <w:tcPr>
            <w:tcW w:w="1829" w:type="dxa"/>
            <w:vMerge w:val="restart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Муници-пальная программа</w:t>
            </w:r>
          </w:p>
        </w:tc>
        <w:tc>
          <w:tcPr>
            <w:tcW w:w="2919" w:type="dxa"/>
            <w:vMerge w:val="restart"/>
          </w:tcPr>
          <w:p w:rsidR="00B71E7A" w:rsidRPr="000E7720" w:rsidRDefault="00B71E7A" w:rsidP="00323CDE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 w:rsidRPr="000E7720">
              <w:rPr>
                <w:rStyle w:val="s3"/>
                <w:b w:val="0"/>
                <w:bCs w:val="0"/>
                <w:sz w:val="24"/>
                <w:szCs w:val="24"/>
              </w:rPr>
              <w:t>«</w:t>
            </w:r>
            <w:r w:rsidRPr="000E7720">
              <w:rPr>
                <w:b w:val="0"/>
                <w:bCs w:val="0"/>
                <w:sz w:val="24"/>
                <w:szCs w:val="24"/>
              </w:rPr>
              <w:t xml:space="preserve">Управление муниципальным имуществом и земельными ресурсами   Поныровского района Курской области </w:t>
            </w:r>
          </w:p>
        </w:tc>
        <w:tc>
          <w:tcPr>
            <w:tcW w:w="2311" w:type="dxa"/>
          </w:tcPr>
          <w:p w:rsidR="00B71E7A" w:rsidRDefault="00B71E7A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17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804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950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575" w:type="dxa"/>
          </w:tcPr>
          <w:p w:rsidR="00B71E7A" w:rsidRDefault="00B71E7A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1386" w:type="dxa"/>
          </w:tcPr>
          <w:p w:rsidR="00B71E7A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:rsidR="00B71E7A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447" w:type="dxa"/>
            <w:vAlign w:val="center"/>
          </w:tcPr>
          <w:p w:rsidR="00B71E7A" w:rsidRPr="007A630B" w:rsidRDefault="00315DB4" w:rsidP="00315DB4">
            <w:pPr>
              <w:pStyle w:val="p2"/>
              <w:jc w:val="center"/>
            </w:pPr>
            <w:r>
              <w:rPr>
                <w:b/>
                <w:bCs/>
              </w:rPr>
              <w:t>127,6</w:t>
            </w:r>
          </w:p>
        </w:tc>
      </w:tr>
      <w:tr w:rsidR="00315DB4" w:rsidRPr="00805423" w:rsidTr="00035AFC">
        <w:trPr>
          <w:trHeight w:val="350"/>
        </w:trPr>
        <w:tc>
          <w:tcPr>
            <w:tcW w:w="0" w:type="auto"/>
            <w:vMerge/>
            <w:vAlign w:val="center"/>
          </w:tcPr>
          <w:p w:rsidR="00315DB4" w:rsidRDefault="00315DB4" w:rsidP="0031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DB4" w:rsidRDefault="00315DB4" w:rsidP="0031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917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4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0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09 101 С1437</w:t>
            </w:r>
          </w:p>
        </w:tc>
        <w:tc>
          <w:tcPr>
            <w:tcW w:w="575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6" w:type="dxa"/>
            <w:vAlign w:val="center"/>
          </w:tcPr>
          <w:p w:rsidR="00315DB4" w:rsidRPr="00B373A5" w:rsidRDefault="00315DB4" w:rsidP="00315DB4">
            <w:pPr>
              <w:pStyle w:val="p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315DB4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447" w:type="dxa"/>
            <w:vAlign w:val="center"/>
          </w:tcPr>
          <w:p w:rsidR="00315DB4" w:rsidRPr="007A630B" w:rsidRDefault="00315DB4" w:rsidP="00315DB4">
            <w:pPr>
              <w:pStyle w:val="p2"/>
              <w:jc w:val="center"/>
            </w:pPr>
            <w:r>
              <w:rPr>
                <w:b/>
                <w:bCs/>
              </w:rPr>
              <w:t>127,6</w:t>
            </w:r>
          </w:p>
        </w:tc>
      </w:tr>
      <w:tr w:rsidR="00315DB4" w:rsidRPr="00805423" w:rsidTr="00315DB4">
        <w:trPr>
          <w:trHeight w:val="350"/>
        </w:trPr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71E7A" w:rsidRDefault="00B71E7A" w:rsidP="0075536F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71E7A" w:rsidRPr="00B373A5" w:rsidRDefault="00B71E7A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71E7A" w:rsidRPr="00152AE8" w:rsidRDefault="00B71E7A" w:rsidP="00315DB4">
            <w:pPr>
              <w:pStyle w:val="p2"/>
              <w:jc w:val="center"/>
            </w:pPr>
          </w:p>
        </w:tc>
        <w:tc>
          <w:tcPr>
            <w:tcW w:w="1447" w:type="dxa"/>
            <w:vAlign w:val="center"/>
          </w:tcPr>
          <w:p w:rsidR="00B71E7A" w:rsidRPr="00152AE8" w:rsidRDefault="00B71E7A" w:rsidP="00315DB4">
            <w:pPr>
              <w:pStyle w:val="p2"/>
              <w:jc w:val="center"/>
            </w:pPr>
          </w:p>
        </w:tc>
      </w:tr>
      <w:tr w:rsidR="00315DB4" w:rsidRPr="00805423" w:rsidTr="00632340">
        <w:trPr>
          <w:trHeight w:val="350"/>
        </w:trPr>
        <w:tc>
          <w:tcPr>
            <w:tcW w:w="0" w:type="auto"/>
            <w:vMerge/>
            <w:vAlign w:val="center"/>
          </w:tcPr>
          <w:p w:rsidR="00315DB4" w:rsidRDefault="00315DB4" w:rsidP="0031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DB4" w:rsidRDefault="00315DB4" w:rsidP="0031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участник 1</w:t>
            </w:r>
          </w:p>
        </w:tc>
        <w:tc>
          <w:tcPr>
            <w:tcW w:w="917" w:type="dxa"/>
            <w:vAlign w:val="center"/>
          </w:tcPr>
          <w:p w:rsidR="00315DB4" w:rsidRPr="00B373A5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A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4" w:type="dxa"/>
            <w:vAlign w:val="center"/>
          </w:tcPr>
          <w:p w:rsidR="00315DB4" w:rsidRPr="00B373A5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0" w:type="dxa"/>
            <w:vAlign w:val="center"/>
          </w:tcPr>
          <w:p w:rsidR="00315DB4" w:rsidRPr="00B373A5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A5">
              <w:rPr>
                <w:rFonts w:ascii="Times New Roman" w:hAnsi="Times New Roman" w:cs="Times New Roman"/>
                <w:sz w:val="20"/>
                <w:szCs w:val="20"/>
              </w:rPr>
              <w:t>04 1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37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С1468</w:t>
            </w:r>
          </w:p>
        </w:tc>
        <w:tc>
          <w:tcPr>
            <w:tcW w:w="575" w:type="dxa"/>
            <w:vAlign w:val="center"/>
          </w:tcPr>
          <w:p w:rsidR="00315DB4" w:rsidRPr="00B373A5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:rsidR="00315DB4" w:rsidRPr="00B373A5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315DB4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447" w:type="dxa"/>
            <w:vAlign w:val="center"/>
          </w:tcPr>
          <w:p w:rsidR="00315DB4" w:rsidRPr="007A630B" w:rsidRDefault="00315DB4" w:rsidP="00315DB4">
            <w:pPr>
              <w:pStyle w:val="p2"/>
              <w:jc w:val="center"/>
            </w:pPr>
            <w:r>
              <w:rPr>
                <w:b/>
                <w:bCs/>
              </w:rPr>
              <w:t>127,6</w:t>
            </w:r>
          </w:p>
        </w:tc>
      </w:tr>
      <w:tr w:rsidR="00315DB4" w:rsidRPr="00805423" w:rsidTr="00315DB4">
        <w:trPr>
          <w:trHeight w:val="350"/>
        </w:trPr>
        <w:tc>
          <w:tcPr>
            <w:tcW w:w="1829" w:type="dxa"/>
            <w:vMerge w:val="restart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2919" w:type="dxa"/>
            <w:vMerge w:val="restart"/>
          </w:tcPr>
          <w:p w:rsidR="00315DB4" w:rsidRPr="000E7720" w:rsidRDefault="00315DB4" w:rsidP="00315DB4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 w:rsidRPr="000E7720">
              <w:rPr>
                <w:b w:val="0"/>
                <w:bCs w:val="0"/>
                <w:sz w:val="24"/>
                <w:szCs w:val="24"/>
              </w:rPr>
              <w:t xml:space="preserve">  «Повышение эффективности управления и распоряжения муниципальным имуществом и земельными ресурсами Поныровского района Курской области»</w:t>
            </w:r>
          </w:p>
        </w:tc>
        <w:tc>
          <w:tcPr>
            <w:tcW w:w="2311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17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804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950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575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 </w:t>
            </w:r>
          </w:p>
        </w:tc>
        <w:tc>
          <w:tcPr>
            <w:tcW w:w="1386" w:type="dxa"/>
          </w:tcPr>
          <w:p w:rsidR="00315DB4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6" w:type="dxa"/>
          </w:tcPr>
          <w:p w:rsidR="00315DB4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447" w:type="dxa"/>
            <w:vAlign w:val="center"/>
          </w:tcPr>
          <w:p w:rsidR="00315DB4" w:rsidRPr="007A630B" w:rsidRDefault="00315DB4" w:rsidP="00315DB4">
            <w:pPr>
              <w:pStyle w:val="p2"/>
              <w:jc w:val="center"/>
            </w:pPr>
            <w:r>
              <w:rPr>
                <w:b/>
                <w:bCs/>
              </w:rPr>
              <w:t>127,6</w:t>
            </w:r>
          </w:p>
        </w:tc>
      </w:tr>
      <w:tr w:rsidR="00315DB4" w:rsidRPr="00805423" w:rsidTr="001B64DE">
        <w:trPr>
          <w:trHeight w:val="350"/>
        </w:trPr>
        <w:tc>
          <w:tcPr>
            <w:tcW w:w="0" w:type="auto"/>
            <w:vMerge/>
            <w:vAlign w:val="center"/>
          </w:tcPr>
          <w:p w:rsidR="00315DB4" w:rsidRDefault="00315DB4" w:rsidP="0031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DB4" w:rsidRDefault="00315DB4" w:rsidP="00315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315DB4" w:rsidRDefault="00315DB4" w:rsidP="00315DB4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ответственный  исполнитель  </w:t>
            </w:r>
          </w:p>
        </w:tc>
        <w:tc>
          <w:tcPr>
            <w:tcW w:w="917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4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0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09 101 С1437</w:t>
            </w:r>
          </w:p>
        </w:tc>
        <w:tc>
          <w:tcPr>
            <w:tcW w:w="575" w:type="dxa"/>
            <w:vAlign w:val="center"/>
          </w:tcPr>
          <w:p w:rsidR="00315DB4" w:rsidRPr="00692E0B" w:rsidRDefault="00315DB4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E0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86" w:type="dxa"/>
            <w:vAlign w:val="center"/>
          </w:tcPr>
          <w:p w:rsidR="00315DB4" w:rsidRPr="00B373A5" w:rsidRDefault="00315DB4" w:rsidP="00315DB4">
            <w:pPr>
              <w:pStyle w:val="p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</w:tcPr>
          <w:p w:rsidR="00315DB4" w:rsidRPr="007A630B" w:rsidRDefault="00315DB4" w:rsidP="00315DB4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  <w:sz w:val="24"/>
                <w:szCs w:val="24"/>
              </w:rPr>
              <w:t>127,6</w:t>
            </w:r>
          </w:p>
        </w:tc>
        <w:tc>
          <w:tcPr>
            <w:tcW w:w="1447" w:type="dxa"/>
            <w:vAlign w:val="center"/>
          </w:tcPr>
          <w:p w:rsidR="00315DB4" w:rsidRPr="007A630B" w:rsidRDefault="00315DB4" w:rsidP="00315DB4">
            <w:pPr>
              <w:pStyle w:val="p2"/>
              <w:jc w:val="center"/>
            </w:pPr>
            <w:r>
              <w:rPr>
                <w:b/>
                <w:bCs/>
              </w:rPr>
              <w:t>127,6</w:t>
            </w:r>
          </w:p>
        </w:tc>
      </w:tr>
      <w:tr w:rsidR="00315DB4" w:rsidRPr="00805423" w:rsidTr="00315DB4">
        <w:trPr>
          <w:trHeight w:val="350"/>
        </w:trPr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1E7A" w:rsidRDefault="00B7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71E7A" w:rsidRDefault="00B71E7A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участник 1</w:t>
            </w:r>
          </w:p>
        </w:tc>
        <w:tc>
          <w:tcPr>
            <w:tcW w:w="917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B71E7A" w:rsidRPr="00B373A5" w:rsidRDefault="00315DB4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 01С1468</w:t>
            </w:r>
          </w:p>
        </w:tc>
        <w:tc>
          <w:tcPr>
            <w:tcW w:w="575" w:type="dxa"/>
            <w:vAlign w:val="center"/>
          </w:tcPr>
          <w:p w:rsidR="00B71E7A" w:rsidRPr="00B373A5" w:rsidRDefault="00B71E7A" w:rsidP="00323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71E7A" w:rsidRPr="00B373A5" w:rsidRDefault="00B71E7A" w:rsidP="0031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B71E7A" w:rsidRPr="00152AE8" w:rsidRDefault="00B71E7A" w:rsidP="00315DB4">
            <w:pPr>
              <w:pStyle w:val="p2"/>
              <w:jc w:val="center"/>
            </w:pPr>
          </w:p>
        </w:tc>
        <w:tc>
          <w:tcPr>
            <w:tcW w:w="1447" w:type="dxa"/>
            <w:vAlign w:val="center"/>
          </w:tcPr>
          <w:p w:rsidR="00B71E7A" w:rsidRPr="00152AE8" w:rsidRDefault="00B71E7A" w:rsidP="00315DB4">
            <w:pPr>
              <w:pStyle w:val="p2"/>
              <w:jc w:val="center"/>
            </w:pPr>
          </w:p>
        </w:tc>
      </w:tr>
    </w:tbl>
    <w:p w:rsidR="00B71E7A" w:rsidRDefault="00B71E7A" w:rsidP="00691457">
      <w:pPr>
        <w:pStyle w:val="50"/>
        <w:shd w:val="clear" w:color="auto" w:fill="auto"/>
        <w:spacing w:before="0"/>
        <w:jc w:val="both"/>
        <w:sectPr w:rsidR="00B71E7A" w:rsidSect="00BF61B4">
          <w:pgSz w:w="16838" w:h="11909" w:orient="landscape"/>
          <w:pgMar w:top="540" w:right="1276" w:bottom="879" w:left="1134" w:header="0" w:footer="6" w:gutter="0"/>
          <w:pgNumType w:start="1"/>
          <w:cols w:space="720"/>
        </w:sectPr>
      </w:pPr>
      <w:r>
        <w:rPr>
          <w:vertAlign w:val="superscript"/>
        </w:rPr>
        <w:t xml:space="preserve"> </w:t>
      </w:r>
    </w:p>
    <w:p w:rsidR="00B71E7A" w:rsidRDefault="00B71E7A" w:rsidP="00805BD6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Таблица 12</w:t>
      </w:r>
    </w:p>
    <w:p w:rsidR="00B71E7A" w:rsidRDefault="00B71E7A" w:rsidP="00805BD6">
      <w:pPr>
        <w:pStyle w:val="50"/>
        <w:shd w:val="clear" w:color="auto" w:fill="auto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Информация о расходах федерального бюджета, областного бюджета местного бюджета и внебюджетных источников на реализацию целей муниципальной программы (тыс.рублей)</w:t>
      </w:r>
    </w:p>
    <w:p w:rsidR="00B71E7A" w:rsidRDefault="00B71E7A" w:rsidP="00805BD6">
      <w:pPr>
        <w:pStyle w:val="5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2957"/>
        <w:gridCol w:w="2093"/>
        <w:gridCol w:w="1308"/>
        <w:gridCol w:w="1735"/>
      </w:tblGrid>
      <w:tr w:rsidR="00B71E7A">
        <w:trPr>
          <w:trHeight w:val="350"/>
        </w:trPr>
        <w:tc>
          <w:tcPr>
            <w:tcW w:w="1321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Статус</w:t>
            </w:r>
          </w:p>
        </w:tc>
        <w:tc>
          <w:tcPr>
            <w:tcW w:w="2983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07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Оценка расходов </w:t>
            </w:r>
            <w:r w:rsidRPr="00703C5E">
              <w:rPr>
                <w:b w:val="0"/>
                <w:bCs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Фактические расходы </w:t>
            </w:r>
            <w:r w:rsidRPr="00703C5E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 w:rsidR="00B71E7A">
        <w:trPr>
          <w:trHeight w:val="350"/>
        </w:trPr>
        <w:tc>
          <w:tcPr>
            <w:tcW w:w="1321" w:type="dxa"/>
          </w:tcPr>
          <w:p w:rsidR="00B71E7A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B71E7A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B71E7A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B71E7A">
        <w:trPr>
          <w:trHeight w:val="350"/>
        </w:trPr>
        <w:tc>
          <w:tcPr>
            <w:tcW w:w="1321" w:type="dxa"/>
            <w:vMerge w:val="restart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Муници-пальная программа</w:t>
            </w:r>
          </w:p>
        </w:tc>
        <w:tc>
          <w:tcPr>
            <w:tcW w:w="2983" w:type="dxa"/>
            <w:vMerge w:val="restart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805BD6">
              <w:rPr>
                <w:b w:val="0"/>
                <w:bCs w:val="0"/>
                <w:sz w:val="24"/>
                <w:szCs w:val="24"/>
              </w:rPr>
              <w:t xml:space="preserve">  «Управление муниципальным имуществом и земельными ресурсами   Поныровского района</w:t>
            </w:r>
            <w:r w:rsidRPr="00805BD6">
              <w:rPr>
                <w:sz w:val="24"/>
                <w:szCs w:val="24"/>
              </w:rPr>
              <w:t xml:space="preserve"> </w:t>
            </w:r>
            <w:r w:rsidRPr="00022ECA">
              <w:rPr>
                <w:b w:val="0"/>
                <w:bCs w:val="0"/>
                <w:sz w:val="24"/>
                <w:szCs w:val="24"/>
              </w:rPr>
              <w:t>Курской области»</w:t>
            </w: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</w:tcPr>
          <w:p w:rsidR="00B71E7A" w:rsidRPr="00B9036D" w:rsidRDefault="00315DB4" w:rsidP="00656D02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</w:rPr>
              <w:t>127,6</w:t>
            </w:r>
          </w:p>
        </w:tc>
        <w:tc>
          <w:tcPr>
            <w:tcW w:w="1740" w:type="dxa"/>
          </w:tcPr>
          <w:p w:rsidR="00B71E7A" w:rsidRPr="00B9036D" w:rsidRDefault="00315DB4" w:rsidP="00656D02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</w:rPr>
              <w:t>127,6</w:t>
            </w: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E83131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  <w:highlight w:val="green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 w:val="restart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Под-</w:t>
            </w:r>
          </w:p>
          <w:p w:rsidR="00B71E7A" w:rsidRPr="00244ED3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программа  </w:t>
            </w:r>
          </w:p>
        </w:tc>
        <w:tc>
          <w:tcPr>
            <w:tcW w:w="2983" w:type="dxa"/>
            <w:vMerge w:val="restart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  <w:r w:rsidRPr="00B9036D">
              <w:rPr>
                <w:b w:val="0"/>
                <w:bCs w:val="0"/>
                <w:sz w:val="24"/>
                <w:szCs w:val="24"/>
              </w:rPr>
              <w:t xml:space="preserve">  «Повышение эффективности управления и распоряжения муниципальным имуществом и земельными ресурсами Поныровского района Курской области»</w:t>
            </w: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всего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7178F4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</w:tcPr>
          <w:p w:rsidR="00B71E7A" w:rsidRPr="00B9036D" w:rsidRDefault="00315DB4" w:rsidP="00656D02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</w:rPr>
              <w:t>127,6</w:t>
            </w:r>
          </w:p>
        </w:tc>
        <w:tc>
          <w:tcPr>
            <w:tcW w:w="1740" w:type="dxa"/>
          </w:tcPr>
          <w:p w:rsidR="00B71E7A" w:rsidRPr="00B9036D" w:rsidRDefault="00315DB4" w:rsidP="00656D02">
            <w:pPr>
              <w:jc w:val="center"/>
              <w:rPr>
                <w:rStyle w:val="WW8Num2z0"/>
                <w:rFonts w:ascii="Times New Roman" w:hAnsi="Times New Roman" w:cs="Times New Roman"/>
                <w:b/>
                <w:bCs/>
              </w:rPr>
            </w:pPr>
            <w:r>
              <w:rPr>
                <w:rStyle w:val="WW8Num2z0"/>
                <w:rFonts w:ascii="Times New Roman" w:hAnsi="Times New Roman" w:cs="Times New Roman"/>
                <w:b/>
                <w:bCs/>
              </w:rPr>
              <w:t>127,6</w:t>
            </w:r>
          </w:p>
        </w:tc>
      </w:tr>
      <w:tr w:rsidR="00B71E7A">
        <w:trPr>
          <w:trHeight w:val="350"/>
        </w:trPr>
        <w:tc>
          <w:tcPr>
            <w:tcW w:w="1321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07" w:type="dxa"/>
          </w:tcPr>
          <w:p w:rsidR="00B71E7A" w:rsidRPr="00E83131" w:rsidRDefault="00B71E7A" w:rsidP="00656D02">
            <w:pPr>
              <w:pStyle w:val="50"/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20"/>
                <w:szCs w:val="20"/>
                <w:highlight w:val="green"/>
              </w:rPr>
            </w:pPr>
            <w:r w:rsidRPr="007178F4">
              <w:rPr>
                <w:b w:val="0"/>
                <w:bCs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12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</w:tcPr>
          <w:p w:rsidR="00B71E7A" w:rsidRDefault="00B71E7A" w:rsidP="00656D02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71E7A" w:rsidRPr="00B373A5" w:rsidRDefault="00B71E7A" w:rsidP="00805BD6">
      <w:pPr>
        <w:pStyle w:val="50"/>
        <w:shd w:val="clear" w:color="auto" w:fill="auto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B71E7A" w:rsidRDefault="00B71E7A" w:rsidP="00805BD6">
      <w:pPr>
        <w:pStyle w:val="50"/>
        <w:shd w:val="clear" w:color="auto" w:fill="auto"/>
        <w:spacing w:before="0"/>
        <w:jc w:val="both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Pr="00B373A5" w:rsidRDefault="00B71E7A" w:rsidP="00691457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13</w:t>
      </w:r>
    </w:p>
    <w:p w:rsidR="00B71E7A" w:rsidRDefault="00B71E7A" w:rsidP="00691457">
      <w:pPr>
        <w:pStyle w:val="50"/>
        <w:shd w:val="clear" w:color="auto" w:fill="auto"/>
        <w:spacing w:befor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Отчет о выполнении сводных показателей муниципальных заданий на оказание муниципальных услуг муниципальными учреждениями по муниципальной программе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7"/>
        <w:gridCol w:w="883"/>
        <w:gridCol w:w="748"/>
        <w:gridCol w:w="1325"/>
        <w:gridCol w:w="1325"/>
        <w:gridCol w:w="1413"/>
      </w:tblGrid>
      <w:tr w:rsidR="00B71E7A">
        <w:trPr>
          <w:trHeight w:val="247"/>
        </w:trPr>
        <w:tc>
          <w:tcPr>
            <w:tcW w:w="3765" w:type="dxa"/>
            <w:vMerge w:val="restart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1632" w:type="dxa"/>
            <w:gridSpan w:val="2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4066" w:type="dxa"/>
            <w:gridSpan w:val="3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Расходы местного бюджета на оказание муниципальной услуги (выполнение работы) (тыс.рублей)</w:t>
            </w:r>
          </w:p>
        </w:tc>
      </w:tr>
      <w:tr w:rsidR="00B71E7A">
        <w:trPr>
          <w:trHeight w:val="247"/>
        </w:trPr>
        <w:tc>
          <w:tcPr>
            <w:tcW w:w="3765" w:type="dxa"/>
            <w:vMerge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83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план</w:t>
            </w:r>
          </w:p>
        </w:tc>
        <w:tc>
          <w:tcPr>
            <w:tcW w:w="749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факт</w:t>
            </w:r>
          </w:p>
        </w:tc>
        <w:tc>
          <w:tcPr>
            <w:tcW w:w="1326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сводная бюджетная роспись на 1 января отчетного года</w:t>
            </w:r>
          </w:p>
        </w:tc>
        <w:tc>
          <w:tcPr>
            <w:tcW w:w="1326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414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 w:line="240" w:lineRule="auto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кассовое исполнение</w:t>
            </w:r>
          </w:p>
        </w:tc>
      </w:tr>
      <w:tr w:rsidR="00B71E7A">
        <w:trPr>
          <w:trHeight w:val="247"/>
        </w:trPr>
        <w:tc>
          <w:tcPr>
            <w:tcW w:w="3765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5698" w:type="dxa"/>
            <w:gridSpan w:val="5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rStyle w:val="s1"/>
              </w:rPr>
              <w:t>Программой не предусмотрена оказание услуг</w:t>
            </w:r>
          </w:p>
        </w:tc>
      </w:tr>
      <w:tr w:rsidR="00B71E7A">
        <w:trPr>
          <w:trHeight w:val="247"/>
        </w:trPr>
        <w:tc>
          <w:tcPr>
            <w:tcW w:w="3765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5698" w:type="dxa"/>
            <w:gridSpan w:val="5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71E7A">
        <w:trPr>
          <w:trHeight w:val="247"/>
        </w:trPr>
        <w:tc>
          <w:tcPr>
            <w:tcW w:w="3765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r w:rsidRPr="00E40632">
              <w:rPr>
                <w:b w:val="0"/>
                <w:bCs w:val="0"/>
                <w:sz w:val="20"/>
                <w:szCs w:val="20"/>
              </w:rPr>
              <w:t>Подпрограмма 1</w:t>
            </w:r>
          </w:p>
        </w:tc>
        <w:tc>
          <w:tcPr>
            <w:tcW w:w="883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49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6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26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4" w:type="dxa"/>
          </w:tcPr>
          <w:p w:rsidR="00B71E7A" w:rsidRPr="00E40632" w:rsidRDefault="00B71E7A" w:rsidP="00323CDE">
            <w:pPr>
              <w:pStyle w:val="5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B71E7A" w:rsidRDefault="00B71E7A" w:rsidP="007B02A1">
      <w:pPr>
        <w:pStyle w:val="50"/>
        <w:shd w:val="clear" w:color="auto" w:fill="auto"/>
        <w:spacing w:before="0"/>
        <w:jc w:val="right"/>
        <w:rPr>
          <w:b w:val="0"/>
          <w:bCs w:val="0"/>
          <w:sz w:val="24"/>
          <w:szCs w:val="24"/>
        </w:rPr>
      </w:pPr>
    </w:p>
    <w:p w:rsidR="00B71E7A" w:rsidRDefault="00B71E7A" w:rsidP="007B02A1">
      <w:pPr>
        <w:pStyle w:val="50"/>
        <w:shd w:val="clear" w:color="auto" w:fill="auto"/>
        <w:spacing w:befor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B71E7A" w:rsidRPr="00025EB9" w:rsidRDefault="00B71E7A" w:rsidP="00D9485E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71E7A" w:rsidRPr="00025EB9" w:rsidRDefault="00B71E7A" w:rsidP="00755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EB9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25EB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36F">
        <w:rPr>
          <w:rFonts w:ascii="Times New Roman" w:hAnsi="Times New Roman" w:cs="Times New Roman"/>
          <w:sz w:val="24"/>
          <w:szCs w:val="24"/>
        </w:rPr>
        <w:t>«</w:t>
      </w:r>
      <w:r w:rsidRPr="00805BD6"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имуществом и земельными ресурсами   Поныровского района</w:t>
      </w:r>
      <w:r w:rsidRPr="00805BD6">
        <w:rPr>
          <w:rFonts w:ascii="Times New Roman" w:hAnsi="Times New Roman" w:cs="Times New Roman"/>
          <w:sz w:val="24"/>
          <w:szCs w:val="24"/>
        </w:rPr>
        <w:t xml:space="preserve"> </w:t>
      </w:r>
      <w:r w:rsidRPr="00805BD6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025EB9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её исполнения за 201</w:t>
      </w:r>
      <w:r w:rsidR="006727F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25EB9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  <w:r w:rsidRPr="00025EB9">
        <w:rPr>
          <w:rFonts w:ascii="Times New Roman" w:hAnsi="Times New Roman" w:cs="Times New Roman"/>
          <w:sz w:val="24"/>
          <w:szCs w:val="24"/>
        </w:rPr>
        <w:tab/>
      </w:r>
    </w:p>
    <w:p w:rsidR="00B71E7A" w:rsidRPr="00025EB9" w:rsidRDefault="00B71E7A" w:rsidP="00D9485E">
      <w:pPr>
        <w:jc w:val="both"/>
        <w:rPr>
          <w:rFonts w:ascii="Times New Roman" w:hAnsi="Times New Roman" w:cs="Times New Roman"/>
          <w:sz w:val="24"/>
          <w:szCs w:val="24"/>
        </w:rPr>
      </w:pPr>
      <w:r w:rsidRPr="00025EB9">
        <w:rPr>
          <w:rFonts w:ascii="Times New Roman" w:hAnsi="Times New Roman" w:cs="Times New Roman"/>
          <w:sz w:val="24"/>
          <w:szCs w:val="24"/>
        </w:rPr>
        <w:tab/>
        <w:t>1. Степень достижения за отчетный период запланированных значений целевых индикаторов и показателей составила 100 %.</w:t>
      </w:r>
    </w:p>
    <w:p w:rsidR="00B71E7A" w:rsidRPr="00025EB9" w:rsidRDefault="00B71E7A" w:rsidP="00D9485E">
      <w:pPr>
        <w:jc w:val="both"/>
        <w:rPr>
          <w:rFonts w:ascii="Times New Roman" w:hAnsi="Times New Roman" w:cs="Times New Roman"/>
          <w:sz w:val="24"/>
          <w:szCs w:val="24"/>
        </w:rPr>
      </w:pPr>
      <w:r w:rsidRPr="00025EB9">
        <w:rPr>
          <w:rFonts w:ascii="Times New Roman" w:hAnsi="Times New Roman" w:cs="Times New Roman"/>
          <w:sz w:val="24"/>
          <w:szCs w:val="24"/>
        </w:rPr>
        <w:tab/>
        <w:t>2. Уровень финансирования за отчетный период мероприятий Программы от запланированных объёмов составил 100 %.</w:t>
      </w:r>
    </w:p>
    <w:p w:rsidR="00B71E7A" w:rsidRPr="00025EB9" w:rsidRDefault="00B71E7A" w:rsidP="00D9485E">
      <w:pPr>
        <w:jc w:val="both"/>
        <w:rPr>
          <w:rFonts w:ascii="Times New Roman" w:hAnsi="Times New Roman" w:cs="Times New Roman"/>
          <w:sz w:val="24"/>
          <w:szCs w:val="24"/>
        </w:rPr>
      </w:pPr>
      <w:r w:rsidRPr="00025EB9">
        <w:rPr>
          <w:rFonts w:ascii="Times New Roman" w:hAnsi="Times New Roman" w:cs="Times New Roman"/>
          <w:sz w:val="24"/>
          <w:szCs w:val="24"/>
        </w:rPr>
        <w:tab/>
        <w:t>3. Степень выполнения мероприятий Программы составила 100 %.</w:t>
      </w:r>
    </w:p>
    <w:p w:rsidR="00B71E7A" w:rsidRDefault="00B71E7A" w:rsidP="00D948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EB9">
        <w:rPr>
          <w:rFonts w:ascii="Times New Roman" w:hAnsi="Times New Roman" w:cs="Times New Roman"/>
          <w:sz w:val="24"/>
          <w:szCs w:val="24"/>
        </w:rPr>
        <w:tab/>
        <w:t xml:space="preserve">На основе проведенной оценки эффективности реализации Программы можно сделать следующий </w:t>
      </w:r>
      <w:r w:rsidRPr="00025EB9">
        <w:rPr>
          <w:rFonts w:ascii="Times New Roman" w:hAnsi="Times New Roman" w:cs="Times New Roman"/>
          <w:b/>
          <w:bCs/>
          <w:sz w:val="24"/>
          <w:szCs w:val="24"/>
        </w:rPr>
        <w:t>вывод: эффективность реализации Программы повысилась.</w:t>
      </w:r>
    </w:p>
    <w:sectPr w:rsidR="00B71E7A" w:rsidSect="002B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3AD7"/>
    <w:multiLevelType w:val="hybridMultilevel"/>
    <w:tmpl w:val="2D825866"/>
    <w:lvl w:ilvl="0" w:tplc="AFBC4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6F5E83"/>
    <w:multiLevelType w:val="multilevel"/>
    <w:tmpl w:val="2206C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" w15:restartNumberingAfterBreak="0">
    <w:nsid w:val="3E155D0C"/>
    <w:multiLevelType w:val="hybridMultilevel"/>
    <w:tmpl w:val="F1E817C8"/>
    <w:lvl w:ilvl="0" w:tplc="EA52D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265E5C"/>
    <w:multiLevelType w:val="hybridMultilevel"/>
    <w:tmpl w:val="CE866F9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D3B2E18"/>
    <w:multiLevelType w:val="hybridMultilevel"/>
    <w:tmpl w:val="4BF8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09"/>
    <w:rsid w:val="00021EB9"/>
    <w:rsid w:val="00022ECA"/>
    <w:rsid w:val="00025EB9"/>
    <w:rsid w:val="00033891"/>
    <w:rsid w:val="00044EB7"/>
    <w:rsid w:val="00061405"/>
    <w:rsid w:val="00061702"/>
    <w:rsid w:val="000663D0"/>
    <w:rsid w:val="00072B3B"/>
    <w:rsid w:val="00095821"/>
    <w:rsid w:val="000A2ABF"/>
    <w:rsid w:val="000A7CE6"/>
    <w:rsid w:val="000B1A4E"/>
    <w:rsid w:val="000B39D7"/>
    <w:rsid w:val="000C4C68"/>
    <w:rsid w:val="000D3EAE"/>
    <w:rsid w:val="000D60C3"/>
    <w:rsid w:val="000D6C1A"/>
    <w:rsid w:val="000E7720"/>
    <w:rsid w:val="001149C4"/>
    <w:rsid w:val="0013759F"/>
    <w:rsid w:val="00140F58"/>
    <w:rsid w:val="00152AE8"/>
    <w:rsid w:val="00157ACB"/>
    <w:rsid w:val="001663BF"/>
    <w:rsid w:val="001736D6"/>
    <w:rsid w:val="00187B05"/>
    <w:rsid w:val="001A0BBF"/>
    <w:rsid w:val="001A5DC7"/>
    <w:rsid w:val="001A6293"/>
    <w:rsid w:val="001C4BDF"/>
    <w:rsid w:val="001D63A0"/>
    <w:rsid w:val="001F23CD"/>
    <w:rsid w:val="001F7D78"/>
    <w:rsid w:val="00207C9A"/>
    <w:rsid w:val="00222010"/>
    <w:rsid w:val="0023018F"/>
    <w:rsid w:val="002304BD"/>
    <w:rsid w:val="00234CC5"/>
    <w:rsid w:val="00244ED3"/>
    <w:rsid w:val="0025673A"/>
    <w:rsid w:val="00264E02"/>
    <w:rsid w:val="002776F5"/>
    <w:rsid w:val="002B1E56"/>
    <w:rsid w:val="002B28CA"/>
    <w:rsid w:val="002B744E"/>
    <w:rsid w:val="002C33B4"/>
    <w:rsid w:val="002D11CA"/>
    <w:rsid w:val="002F3F0F"/>
    <w:rsid w:val="002F4649"/>
    <w:rsid w:val="0030167F"/>
    <w:rsid w:val="0030260C"/>
    <w:rsid w:val="00310555"/>
    <w:rsid w:val="0031149E"/>
    <w:rsid w:val="00315DB4"/>
    <w:rsid w:val="003219A0"/>
    <w:rsid w:val="00323CDE"/>
    <w:rsid w:val="00326BD3"/>
    <w:rsid w:val="0035191F"/>
    <w:rsid w:val="00354BE1"/>
    <w:rsid w:val="003565B0"/>
    <w:rsid w:val="003952B0"/>
    <w:rsid w:val="003B2EC9"/>
    <w:rsid w:val="003D5238"/>
    <w:rsid w:val="003D5ECF"/>
    <w:rsid w:val="003E5842"/>
    <w:rsid w:val="003F5634"/>
    <w:rsid w:val="00405531"/>
    <w:rsid w:val="00412938"/>
    <w:rsid w:val="004217A7"/>
    <w:rsid w:val="00433B86"/>
    <w:rsid w:val="00456859"/>
    <w:rsid w:val="004574F3"/>
    <w:rsid w:val="00461E95"/>
    <w:rsid w:val="004A5DFC"/>
    <w:rsid w:val="004B08DB"/>
    <w:rsid w:val="004B2CD4"/>
    <w:rsid w:val="004C098A"/>
    <w:rsid w:val="004C2E3D"/>
    <w:rsid w:val="004C3E09"/>
    <w:rsid w:val="004C559F"/>
    <w:rsid w:val="004C7235"/>
    <w:rsid w:val="004D4831"/>
    <w:rsid w:val="004E4F84"/>
    <w:rsid w:val="004F0A05"/>
    <w:rsid w:val="004F3E5B"/>
    <w:rsid w:val="0050168E"/>
    <w:rsid w:val="0050707C"/>
    <w:rsid w:val="00515AA5"/>
    <w:rsid w:val="00515AEA"/>
    <w:rsid w:val="005177DF"/>
    <w:rsid w:val="005206AE"/>
    <w:rsid w:val="00523648"/>
    <w:rsid w:val="00535CEB"/>
    <w:rsid w:val="00546CB9"/>
    <w:rsid w:val="00576D77"/>
    <w:rsid w:val="00580438"/>
    <w:rsid w:val="005A3AC9"/>
    <w:rsid w:val="005A6C3E"/>
    <w:rsid w:val="005A6CF9"/>
    <w:rsid w:val="005B4E6E"/>
    <w:rsid w:val="005B7CC5"/>
    <w:rsid w:val="005F1D6C"/>
    <w:rsid w:val="005F5D15"/>
    <w:rsid w:val="005F7B9A"/>
    <w:rsid w:val="00607BD8"/>
    <w:rsid w:val="00612238"/>
    <w:rsid w:val="00612D60"/>
    <w:rsid w:val="0061757C"/>
    <w:rsid w:val="0065083D"/>
    <w:rsid w:val="00656D02"/>
    <w:rsid w:val="006632BF"/>
    <w:rsid w:val="00665E75"/>
    <w:rsid w:val="006727F4"/>
    <w:rsid w:val="0068345B"/>
    <w:rsid w:val="00685DE8"/>
    <w:rsid w:val="00691457"/>
    <w:rsid w:val="00692E0B"/>
    <w:rsid w:val="00695F6F"/>
    <w:rsid w:val="00696D2E"/>
    <w:rsid w:val="00696F25"/>
    <w:rsid w:val="006A00D2"/>
    <w:rsid w:val="006A0B5E"/>
    <w:rsid w:val="006B53BB"/>
    <w:rsid w:val="006C6B70"/>
    <w:rsid w:val="006C7278"/>
    <w:rsid w:val="006D631C"/>
    <w:rsid w:val="006E08D7"/>
    <w:rsid w:val="006E157D"/>
    <w:rsid w:val="006E5884"/>
    <w:rsid w:val="006F4422"/>
    <w:rsid w:val="006F4470"/>
    <w:rsid w:val="00703C5E"/>
    <w:rsid w:val="00705F7E"/>
    <w:rsid w:val="007121B5"/>
    <w:rsid w:val="00715859"/>
    <w:rsid w:val="007178F4"/>
    <w:rsid w:val="007455E5"/>
    <w:rsid w:val="007478B7"/>
    <w:rsid w:val="0075536F"/>
    <w:rsid w:val="00763868"/>
    <w:rsid w:val="00765A51"/>
    <w:rsid w:val="00766763"/>
    <w:rsid w:val="007678C7"/>
    <w:rsid w:val="00775B28"/>
    <w:rsid w:val="00776FEE"/>
    <w:rsid w:val="00781F89"/>
    <w:rsid w:val="007A0394"/>
    <w:rsid w:val="007A630B"/>
    <w:rsid w:val="007B02A1"/>
    <w:rsid w:val="007B4324"/>
    <w:rsid w:val="007B6F44"/>
    <w:rsid w:val="007D23BE"/>
    <w:rsid w:val="007E2A2D"/>
    <w:rsid w:val="007E4AD5"/>
    <w:rsid w:val="007F69DB"/>
    <w:rsid w:val="00805423"/>
    <w:rsid w:val="00805BD6"/>
    <w:rsid w:val="008060C5"/>
    <w:rsid w:val="00831740"/>
    <w:rsid w:val="0083769C"/>
    <w:rsid w:val="0084174C"/>
    <w:rsid w:val="008515D6"/>
    <w:rsid w:val="008557CD"/>
    <w:rsid w:val="00870DED"/>
    <w:rsid w:val="00875327"/>
    <w:rsid w:val="008837DE"/>
    <w:rsid w:val="008B1D3C"/>
    <w:rsid w:val="008B23F5"/>
    <w:rsid w:val="008B6044"/>
    <w:rsid w:val="008C41E8"/>
    <w:rsid w:val="008E5A3B"/>
    <w:rsid w:val="008F4F3A"/>
    <w:rsid w:val="008F7ABE"/>
    <w:rsid w:val="00912B74"/>
    <w:rsid w:val="009177B3"/>
    <w:rsid w:val="00932038"/>
    <w:rsid w:val="009324CD"/>
    <w:rsid w:val="009361E3"/>
    <w:rsid w:val="0094384D"/>
    <w:rsid w:val="00947440"/>
    <w:rsid w:val="00952217"/>
    <w:rsid w:val="009576D5"/>
    <w:rsid w:val="009616E2"/>
    <w:rsid w:val="00986AB0"/>
    <w:rsid w:val="00986E90"/>
    <w:rsid w:val="00994085"/>
    <w:rsid w:val="00997CB4"/>
    <w:rsid w:val="009B0CA8"/>
    <w:rsid w:val="009C15E1"/>
    <w:rsid w:val="009C32F9"/>
    <w:rsid w:val="009C484B"/>
    <w:rsid w:val="009C70FD"/>
    <w:rsid w:val="009E1CCA"/>
    <w:rsid w:val="009F3D86"/>
    <w:rsid w:val="00A074DE"/>
    <w:rsid w:val="00A1017B"/>
    <w:rsid w:val="00A16E57"/>
    <w:rsid w:val="00A21F94"/>
    <w:rsid w:val="00A46064"/>
    <w:rsid w:val="00A47824"/>
    <w:rsid w:val="00A6133B"/>
    <w:rsid w:val="00A86E7B"/>
    <w:rsid w:val="00A95E4F"/>
    <w:rsid w:val="00AA29FB"/>
    <w:rsid w:val="00AA30DE"/>
    <w:rsid w:val="00AA7C6B"/>
    <w:rsid w:val="00AC2EA7"/>
    <w:rsid w:val="00AC4AAB"/>
    <w:rsid w:val="00AD5A57"/>
    <w:rsid w:val="00AD6923"/>
    <w:rsid w:val="00AE0D76"/>
    <w:rsid w:val="00AE16AA"/>
    <w:rsid w:val="00B14CF5"/>
    <w:rsid w:val="00B1502B"/>
    <w:rsid w:val="00B2119A"/>
    <w:rsid w:val="00B22305"/>
    <w:rsid w:val="00B373A5"/>
    <w:rsid w:val="00B568EF"/>
    <w:rsid w:val="00B60C3D"/>
    <w:rsid w:val="00B64F42"/>
    <w:rsid w:val="00B65A2B"/>
    <w:rsid w:val="00B71E7A"/>
    <w:rsid w:val="00B80DF2"/>
    <w:rsid w:val="00B9036D"/>
    <w:rsid w:val="00BC102D"/>
    <w:rsid w:val="00BC2CA7"/>
    <w:rsid w:val="00BF61B4"/>
    <w:rsid w:val="00C02E47"/>
    <w:rsid w:val="00C06E74"/>
    <w:rsid w:val="00C25487"/>
    <w:rsid w:val="00C66E3E"/>
    <w:rsid w:val="00C94D9A"/>
    <w:rsid w:val="00C95FA8"/>
    <w:rsid w:val="00CB219E"/>
    <w:rsid w:val="00CC74C2"/>
    <w:rsid w:val="00CD398B"/>
    <w:rsid w:val="00CE5167"/>
    <w:rsid w:val="00CE5744"/>
    <w:rsid w:val="00CF20A6"/>
    <w:rsid w:val="00D06C01"/>
    <w:rsid w:val="00D244FB"/>
    <w:rsid w:val="00D27B68"/>
    <w:rsid w:val="00D55CBB"/>
    <w:rsid w:val="00D56C20"/>
    <w:rsid w:val="00D57748"/>
    <w:rsid w:val="00D666A8"/>
    <w:rsid w:val="00D70CC7"/>
    <w:rsid w:val="00D71B95"/>
    <w:rsid w:val="00D9485E"/>
    <w:rsid w:val="00DA6BC7"/>
    <w:rsid w:val="00DB286F"/>
    <w:rsid w:val="00DB5A5F"/>
    <w:rsid w:val="00DC5297"/>
    <w:rsid w:val="00DF0C70"/>
    <w:rsid w:val="00E066BD"/>
    <w:rsid w:val="00E06F6B"/>
    <w:rsid w:val="00E10BBF"/>
    <w:rsid w:val="00E40632"/>
    <w:rsid w:val="00E4271B"/>
    <w:rsid w:val="00E44844"/>
    <w:rsid w:val="00E5250C"/>
    <w:rsid w:val="00E57B90"/>
    <w:rsid w:val="00E612B5"/>
    <w:rsid w:val="00E752BA"/>
    <w:rsid w:val="00E817AD"/>
    <w:rsid w:val="00E83131"/>
    <w:rsid w:val="00E8315B"/>
    <w:rsid w:val="00E904C7"/>
    <w:rsid w:val="00E95BBD"/>
    <w:rsid w:val="00EA2457"/>
    <w:rsid w:val="00EB14CD"/>
    <w:rsid w:val="00EC1936"/>
    <w:rsid w:val="00ED3A1C"/>
    <w:rsid w:val="00EF3B77"/>
    <w:rsid w:val="00EF7025"/>
    <w:rsid w:val="00F00AE8"/>
    <w:rsid w:val="00F200AA"/>
    <w:rsid w:val="00F21E4B"/>
    <w:rsid w:val="00F36D9A"/>
    <w:rsid w:val="00F47162"/>
    <w:rsid w:val="00F51DAB"/>
    <w:rsid w:val="00F57251"/>
    <w:rsid w:val="00F70E79"/>
    <w:rsid w:val="00F7479F"/>
    <w:rsid w:val="00FC36A1"/>
    <w:rsid w:val="00FE3B03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E1498A-1BBA-46AD-AFC4-40A935B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4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95E4F"/>
    <w:pPr>
      <w:keepNext/>
      <w:spacing w:after="0" w:line="240" w:lineRule="auto"/>
      <w:ind w:left="720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5E4F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4C3E09"/>
    <w:pPr>
      <w:spacing w:after="0" w:line="240" w:lineRule="auto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C3E09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rsid w:val="004C3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C3E09"/>
    <w:pPr>
      <w:spacing w:after="160" w:line="256" w:lineRule="auto"/>
      <w:ind w:left="720"/>
    </w:pPr>
    <w:rPr>
      <w:lang w:eastAsia="en-US"/>
    </w:rPr>
  </w:style>
  <w:style w:type="paragraph" w:styleId="a5">
    <w:name w:val="Normal (Web)"/>
    <w:basedOn w:val="a"/>
    <w:uiPriority w:val="99"/>
    <w:rsid w:val="00DF0C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F4470"/>
  </w:style>
  <w:style w:type="paragraph" w:styleId="a6">
    <w:name w:val="caption"/>
    <w:basedOn w:val="a"/>
    <w:next w:val="a"/>
    <w:uiPriority w:val="99"/>
    <w:qFormat/>
    <w:rsid w:val="00696D2E"/>
    <w:pPr>
      <w:spacing w:line="240" w:lineRule="auto"/>
    </w:pPr>
    <w:rPr>
      <w:i/>
      <w:iCs/>
      <w:color w:val="44546A"/>
      <w:sz w:val="18"/>
      <w:szCs w:val="18"/>
      <w:lang w:eastAsia="en-US"/>
    </w:rPr>
  </w:style>
  <w:style w:type="paragraph" w:styleId="a7">
    <w:name w:val="No Spacing"/>
    <w:uiPriority w:val="99"/>
    <w:qFormat/>
    <w:rsid w:val="002304BD"/>
    <w:rPr>
      <w:rFonts w:cs="Calibri"/>
      <w:sz w:val="24"/>
      <w:szCs w:val="24"/>
    </w:rPr>
  </w:style>
  <w:style w:type="character" w:styleId="a8">
    <w:name w:val="Hyperlink"/>
    <w:basedOn w:val="a0"/>
    <w:uiPriority w:val="99"/>
    <w:semiHidden/>
    <w:rsid w:val="007B02A1"/>
    <w:rPr>
      <w:color w:val="000080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7B02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B02A1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7"/>
      <w:szCs w:val="27"/>
    </w:rPr>
  </w:style>
  <w:style w:type="paragraph" w:styleId="a9">
    <w:name w:val="List Paragraph"/>
    <w:basedOn w:val="a"/>
    <w:uiPriority w:val="99"/>
    <w:qFormat/>
    <w:rsid w:val="003D5ECF"/>
    <w:pPr>
      <w:ind w:left="720"/>
    </w:pPr>
  </w:style>
  <w:style w:type="paragraph" w:customStyle="1" w:styleId="ConsPlusCell">
    <w:name w:val="ConsPlusCell"/>
    <w:uiPriority w:val="99"/>
    <w:rsid w:val="003D5EC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D398B"/>
    <w:rPr>
      <w:rFonts w:ascii="Tahoma" w:hAnsi="Tahoma" w:cs="Tahoma"/>
      <w:sz w:val="16"/>
      <w:szCs w:val="16"/>
    </w:rPr>
  </w:style>
  <w:style w:type="character" w:customStyle="1" w:styleId="WW8Num2z0">
    <w:name w:val="WW8Num2z0"/>
    <w:uiPriority w:val="99"/>
    <w:rsid w:val="00ED3A1C"/>
    <w:rPr>
      <w:rFonts w:ascii="Symbol" w:hAnsi="Symbol" w:cs="Symbol"/>
    </w:rPr>
  </w:style>
  <w:style w:type="character" w:customStyle="1" w:styleId="s1">
    <w:name w:val="s1"/>
    <w:basedOn w:val="a0"/>
    <w:uiPriority w:val="99"/>
    <w:rsid w:val="004D4831"/>
  </w:style>
  <w:style w:type="paragraph" w:customStyle="1" w:styleId="p1">
    <w:name w:val="p1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">
    <w:name w:val="p2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basedOn w:val="a0"/>
    <w:uiPriority w:val="99"/>
    <w:rsid w:val="004D4831"/>
  </w:style>
  <w:style w:type="paragraph" w:customStyle="1" w:styleId="p8">
    <w:name w:val="p8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8">
    <w:name w:val="p18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4D483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 и ЧС АДМИНИСТРАЦИИ</vt:lpstr>
    </vt:vector>
  </TitlesOfParts>
  <Company>-</Company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 и ЧС АДМИНИСТРАЦИИ</dc:title>
  <dc:subject/>
  <dc:creator>-</dc:creator>
  <cp:keywords/>
  <dc:description/>
  <cp:lastModifiedBy>Пользователь</cp:lastModifiedBy>
  <cp:revision>9</cp:revision>
  <cp:lastPrinted>2016-08-05T09:54:00Z</cp:lastPrinted>
  <dcterms:created xsi:type="dcterms:W3CDTF">2019-04-19T09:46:00Z</dcterms:created>
  <dcterms:modified xsi:type="dcterms:W3CDTF">2019-04-22T14:00:00Z</dcterms:modified>
</cp:coreProperties>
</file>