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4"/>
        </w:rPr>
        <w:t>АДМИНИСТРАЦИЯ</w:t>
      </w: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8"/>
        </w:rPr>
        <w:t>ВЕРХНЕ-СМОРОДИНСКОГО СЕЛЬСОВЕТА</w:t>
      </w: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8"/>
        </w:rPr>
        <w:t>ПОНЫРОВСКОГО РАЙОНА   КУРСКОЙ ОБЛАСТИ</w:t>
      </w:r>
    </w:p>
    <w:p w:rsidR="003B71F9" w:rsidRDefault="003B71F9" w:rsidP="003B71F9"/>
    <w:p w:rsidR="003B71F9" w:rsidRDefault="003B71F9" w:rsidP="003B71F9">
      <w:r>
        <w:rPr>
          <w:rFonts w:ascii="Times New Roman" w:hAnsi="Times New Roman"/>
          <w:b/>
          <w:sz w:val="28"/>
        </w:rPr>
        <w:t xml:space="preserve">                                      П О С Т А Н О В Л Е Н И Е</w:t>
      </w:r>
    </w:p>
    <w:p w:rsidR="003B71F9" w:rsidRPr="00EB6A17" w:rsidRDefault="003B71F9" w:rsidP="003B71F9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1408F">
        <w:rPr>
          <w:rFonts w:ascii="Times New Roman" w:hAnsi="Times New Roman"/>
          <w:sz w:val="28"/>
        </w:rPr>
        <w:t>16.04</w:t>
      </w:r>
      <w:r>
        <w:rPr>
          <w:rFonts w:ascii="Times New Roman" w:hAnsi="Times New Roman"/>
          <w:sz w:val="28"/>
        </w:rPr>
        <w:t xml:space="preserve">.2019 </w:t>
      </w:r>
      <w:r w:rsidRPr="00D10B49">
        <w:rPr>
          <w:rFonts w:ascii="Times New Roman" w:hAnsi="Times New Roman"/>
          <w:sz w:val="28"/>
        </w:rPr>
        <w:t xml:space="preserve">г.  № </w:t>
      </w:r>
      <w:r w:rsidR="0091408F">
        <w:rPr>
          <w:rFonts w:ascii="Times New Roman" w:hAnsi="Times New Roman"/>
          <w:sz w:val="28"/>
        </w:rPr>
        <w:t>48</w:t>
      </w:r>
      <w:bookmarkStart w:id="0" w:name="_GoBack"/>
      <w:bookmarkEnd w:id="0"/>
    </w:p>
    <w:p w:rsidR="003B71F9" w:rsidRPr="00D10B49" w:rsidRDefault="003B71F9" w:rsidP="003B71F9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с. Верхнесмородино</w:t>
      </w:r>
    </w:p>
    <w:p w:rsidR="003B71F9" w:rsidRPr="00BB4F3A" w:rsidRDefault="003B71F9" w:rsidP="003B7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Об утверждении отчета по</w:t>
      </w:r>
    </w:p>
    <w:p w:rsidR="003B71F9" w:rsidRPr="00BB4F3A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программе</w:t>
      </w:r>
    </w:p>
    <w:p w:rsidR="003B71F9" w:rsidRPr="00BB4F3A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Верхне-Смородинского сельсовета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 района Курской области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транспортной системы, обеспечение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перевозки пассажиров и безопасности 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дорожного движения в Верхне-Смородинском 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сельсовете Поныровского района Курской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3A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BB4F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3B71F9" w:rsidRPr="00BB4F3A" w:rsidRDefault="003B71F9" w:rsidP="003B71F9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Верхне-Смородинского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BB4F3A">
        <w:rPr>
          <w:rFonts w:ascii="Times New Roman" w:hAnsi="Times New Roman" w:cs="Times New Roman"/>
          <w:sz w:val="24"/>
          <w:szCs w:val="24"/>
        </w:rPr>
        <w:t xml:space="preserve">.2013 N </w:t>
      </w:r>
      <w:r>
        <w:rPr>
          <w:rFonts w:ascii="Times New Roman" w:hAnsi="Times New Roman" w:cs="Times New Roman"/>
          <w:sz w:val="24"/>
          <w:szCs w:val="24"/>
        </w:rPr>
        <w:t>60-П</w:t>
      </w:r>
      <w:r w:rsidRPr="00BB4F3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Верхне-Смородинского сельского поселения»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ПОСТАНОВЛЯЮ:</w:t>
      </w:r>
    </w:p>
    <w:p w:rsidR="003B71F9" w:rsidRPr="007B70C7" w:rsidRDefault="003B71F9" w:rsidP="003B71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>1. Утвердить Отчет по муниципальной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программе Верхне-Смородинского сельсовета Поныровского района Курской области «</w:t>
      </w: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транспортной системы, обеспечение перевозки пассажиров и безопасности дорожного движения в Верхне-Смородинском сельсовете Поныровского района Курской области»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70C7">
        <w:rPr>
          <w:rFonts w:ascii="Times New Roman" w:hAnsi="Times New Roman" w:cs="Times New Roman"/>
          <w:sz w:val="24"/>
          <w:szCs w:val="24"/>
        </w:rPr>
        <w:t>по результатам</w:t>
      </w:r>
      <w:r w:rsidRPr="00BB4F3A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3B71F9" w:rsidRPr="00BB4F3A" w:rsidRDefault="003B71F9" w:rsidP="003B71F9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>2. Настоящее п</w:t>
      </w:r>
      <w:r w:rsidRPr="00BB4F3A">
        <w:rPr>
          <w:rFonts w:ascii="Times New Roman" w:hAnsi="Times New Roman" w:cs="Times New Roman"/>
          <w:sz w:val="24"/>
          <w:szCs w:val="24"/>
        </w:rPr>
        <w:t>остановление подлежит   размещению на официальном сайте Администрации Верхне</w:t>
      </w:r>
      <w:r>
        <w:rPr>
          <w:rFonts w:ascii="Times New Roman" w:hAnsi="Times New Roman" w:cs="Times New Roman"/>
          <w:sz w:val="24"/>
          <w:szCs w:val="24"/>
        </w:rPr>
        <w:t>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BB4F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3.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 выполнением постановления оставляю за собой.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B71F9" w:rsidRPr="00BB4F3A" w:rsidRDefault="003B71F9" w:rsidP="003B71F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Глава Верхне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-Смородинского</w:t>
      </w:r>
    </w:p>
    <w:p w:rsidR="003B71F9" w:rsidRDefault="003B71F9" w:rsidP="003B71F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сельсовета Поныровского района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Курской области               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И. П. Дородных</w:t>
      </w:r>
    </w:p>
    <w:p w:rsidR="003B71F9" w:rsidRDefault="003B71F9" w:rsidP="003B71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A504D5" w:rsidRPr="00A504D5" w:rsidRDefault="00B1398C" w:rsidP="00A504D5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муниципальной программе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Верхне-Смородин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3B71F9">
        <w:rPr>
          <w:rFonts w:ascii="Times New Roman" w:eastAsia="Calibri" w:hAnsi="Times New Roman" w:cs="Times New Roman"/>
          <w:sz w:val="28"/>
          <w:szCs w:val="28"/>
        </w:rPr>
        <w:t>Верхне-Смородин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ском сельсовете Поныровского района Курской области»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кого сельсовета Поныровского района Курской области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B9585E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Отчетная дата  - отчетный  2018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B9585E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Дата составления  отчета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2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.03.2019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Непосредственный исполнитель – начальник отдела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главный бу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хгалтер  администрации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Дородных Зоя Николаевна.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1398C" w:rsidRPr="003B71F9" w:rsidRDefault="00B1398C" w:rsidP="00A504D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Муниципальная  программа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Верне-Смородинс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="00A504D5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A504D5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3B71F9">
        <w:rPr>
          <w:rFonts w:ascii="Times New Roman" w:eastAsia="Calibri" w:hAnsi="Times New Roman" w:cs="Times New Roman"/>
          <w:sz w:val="28"/>
          <w:szCs w:val="28"/>
        </w:rPr>
        <w:t>Верхне-Смородин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ском сельсовете Поныровского района Курской области» </w:t>
      </w:r>
      <w:r w:rsidR="00A504D5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сельсовета  </w:t>
      </w:r>
      <w:r w:rsidR="00A504D5" w:rsidRPr="003B71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71F9" w:rsidRP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504D5" w:rsidRP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.11. 201</w:t>
      </w:r>
      <w:r w:rsidR="003B71F9" w:rsidRP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04D5" w:rsidRP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504D5" w:rsidRPr="003B71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100.</w:t>
      </w:r>
    </w:p>
    <w:p w:rsidR="00A504D5" w:rsidRPr="00A504D5" w:rsidRDefault="00B1398C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услуг транспортного комплекса для населения;</w:t>
      </w:r>
    </w:p>
    <w:p w:rsidR="00A504D5" w:rsidRDefault="00A504D5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комплексной безопасности на дорогах общего пользования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04D5" w:rsidRPr="00A504D5" w:rsidRDefault="00B1398C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требуемого технического состояния сети автомобильных дорог, их пропускной способности, эффективно содействующей развитию экономики, улучшению качества жизни населения, созданию безопасных  условий движения;</w:t>
      </w:r>
    </w:p>
    <w:p w:rsidR="00A504D5" w:rsidRPr="00A504D5" w:rsidRDefault="00A504D5" w:rsidP="00A504D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потребностей населения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Поныровского района Курской области в безопасных и качественных перевозках всеми видами транспорта;</w:t>
      </w:r>
    </w:p>
    <w:p w:rsidR="00B1398C" w:rsidRPr="00B1398C" w:rsidRDefault="00A504D5" w:rsidP="00A50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от дорожно-транспортных происшествий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398C" w:rsidRPr="00B1398C" w:rsidRDefault="00B9585E" w:rsidP="00B1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2018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 реализацию Программы были направлены средства   бюджета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B676E1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176,8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 них:</w:t>
      </w:r>
    </w:p>
    <w:p w:rsidR="00B1398C" w:rsidRDefault="00B1398C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содержание автомобильных дорог общего пользования местного значения и искусственных сооружений на них –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176,8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9585E" w:rsidRPr="00B1398C" w:rsidRDefault="00B9585E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Все денежные средства были испо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льзованы по целевому назначению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финансировании и освоении проводимых программных мероприятий муниципальной программы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 сельсовете Поныровского района Курской области»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результатам за 2018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 в таблице 1.</w:t>
      </w:r>
    </w:p>
    <w:p w:rsidR="00B1398C" w:rsidRPr="00B1398C" w:rsidRDefault="00B1398C" w:rsidP="00B1398C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цели и задачи, п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редусмотренные Программой в 2018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выполнены в полном объеме.</w:t>
      </w:r>
    </w:p>
    <w:p w:rsidR="00B1398C" w:rsidRPr="00B1398C" w:rsidRDefault="00B1398C" w:rsidP="00B1398C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Программы следует считать эффективным потому что по большинству целевых показателей достигнуты плановые значения этих показателей.</w:t>
      </w:r>
      <w:r w:rsidRPr="00B1398C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</w:t>
      </w:r>
    </w:p>
    <w:p w:rsidR="00B1398C" w:rsidRPr="00B1398C" w:rsidRDefault="00B1398C" w:rsidP="00B1398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  <w:sectPr w:rsidR="00B1398C" w:rsidRPr="00B1398C">
          <w:pgSz w:w="11907" w:h="16840"/>
          <w:pgMar w:top="539" w:right="1418" w:bottom="284" w:left="1361" w:header="720" w:footer="720" w:gutter="567"/>
          <w:cols w:space="720"/>
        </w:sectPr>
      </w:pPr>
    </w:p>
    <w:p w:rsidR="00B1398C" w:rsidRPr="00B1398C" w:rsidRDefault="00B1398C" w:rsidP="00B1398C">
      <w:pPr>
        <w:tabs>
          <w:tab w:val="left" w:pos="15120"/>
          <w:tab w:val="left" w:pos="16320"/>
        </w:tabs>
        <w:suppressAutoHyphens/>
        <w:spacing w:after="0" w:line="240" w:lineRule="auto"/>
        <w:ind w:right="-8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Таблица 1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Верхне-Смородинско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м сельсовете Поныровского района Курской области» 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1 января 2019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1"/>
        <w:gridCol w:w="2521"/>
        <w:gridCol w:w="1981"/>
        <w:gridCol w:w="1980"/>
        <w:gridCol w:w="1620"/>
        <w:gridCol w:w="1559"/>
        <w:gridCol w:w="1681"/>
        <w:gridCol w:w="303"/>
        <w:gridCol w:w="1276"/>
        <w:gridCol w:w="1418"/>
      </w:tblGrid>
      <w:tr w:rsidR="00B1398C" w:rsidRPr="00B1398C" w:rsidTr="00B676E1">
        <w:trPr>
          <w:trHeight w:val="854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20972"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Верхне-Смородинского</w:t>
            </w:r>
            <w:r w:rsidR="00B676E1"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Поныровского</w:t>
            </w: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на реализацию муниципальной      </w:t>
            </w: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B1398C" w:rsidRPr="00B1398C" w:rsidTr="00B676E1">
        <w:trPr>
          <w:trHeight w:val="72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8C" w:rsidRPr="00B1398C" w:rsidTr="00B676E1">
        <w:trPr>
          <w:trHeight w:val="45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«Развитие сети автомобильных    дорог </w:t>
            </w:r>
            <w:r w:rsidR="00C2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Верхне-Смородин</w:t>
            </w:r>
            <w:r w:rsidR="00C20972" w:rsidRPr="00A50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 сельсовета Поныровского района  Курской области»</w:t>
            </w:r>
            <w:r w:rsidRPr="00B1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B676E1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E3F">
              <w:rPr>
                <w:rFonts w:ascii="Times New Roman" w:hAnsi="Times New Roman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B1398C" w:rsidP="00B139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3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B1398C" w:rsidRPr="00B1398C" w:rsidRDefault="00C20972" w:rsidP="00B1398C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Верхне-Смородинского</w:t>
            </w:r>
            <w:r w:rsidR="007B1E3F" w:rsidRPr="007B1E3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Поныровского района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7B1E3F" w:rsidP="00B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E3F">
              <w:rPr>
                <w:rFonts w:ascii="Times New Roman" w:hAnsi="Times New Roman"/>
              </w:rPr>
              <w:t xml:space="preserve">Круглогодичное  содержание автомобильных дорог с учетом требований нормативных документов и условий безопасности дорожного движения, межевание земель, занимаемых автомобильными дорогами общего пользования регионального или </w:t>
            </w:r>
            <w:r w:rsidRPr="007B1E3F">
              <w:rPr>
                <w:rFonts w:ascii="Times New Roman" w:hAnsi="Times New Roman"/>
              </w:rPr>
              <w:lastRenderedPageBreak/>
              <w:t>межмуниципального значения, техническую инвентаризацию автомобильных дорог общего пользования муниципального 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98C" w:rsidRPr="00B1398C" w:rsidRDefault="00B9585E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B1398C"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B1398C" w:rsidRDefault="00B9585E" w:rsidP="00B1398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31.12.2018</w:t>
            </w:r>
            <w:r w:rsidR="00B1398C"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</w:t>
            </w:r>
            <w:r w:rsidR="00B1398C"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3B71F9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3B71F9" w:rsidP="00B1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1F9" w:rsidRDefault="003B71F9" w:rsidP="007B1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3B71F9" w:rsidP="007B1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176,8</w:t>
            </w:r>
          </w:p>
        </w:tc>
      </w:tr>
      <w:tr w:rsidR="007B1E3F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Default="007B1E3F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7B1E3F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C20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398C" w:rsidRPr="00B1398C" w:rsidRDefault="00B1398C" w:rsidP="00B1398C">
      <w:pPr>
        <w:spacing w:after="0" w:line="240" w:lineRule="auto"/>
        <w:rPr>
          <w:rFonts w:ascii="Times New Roman" w:eastAsia="Arial CYR" w:hAnsi="Times New Roman" w:cs="Tahoma"/>
          <w:sz w:val="28"/>
          <w:szCs w:val="28"/>
          <w:lang w:eastAsia="ru-RU" w:bidi="ru-RU"/>
        </w:rPr>
        <w:sectPr w:rsidR="00B1398C" w:rsidRPr="00B1398C">
          <w:footnotePr>
            <w:pos w:val="beneathText"/>
          </w:footnotePr>
          <w:pgSz w:w="16837" w:h="11905" w:orient="landscape"/>
          <w:pgMar w:top="540" w:right="879" w:bottom="45" w:left="900" w:header="720" w:footer="720" w:gutter="0"/>
          <w:cols w:space="720"/>
        </w:sectPr>
      </w:pPr>
    </w:p>
    <w:p w:rsidR="00B1398C" w:rsidRPr="00B1398C" w:rsidRDefault="00B1398C" w:rsidP="000A714F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B1398C" w:rsidRPr="00B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52" w:rsidRDefault="00E74552" w:rsidP="000A714F">
      <w:pPr>
        <w:spacing w:after="0" w:line="240" w:lineRule="auto"/>
      </w:pPr>
      <w:r>
        <w:separator/>
      </w:r>
    </w:p>
  </w:endnote>
  <w:endnote w:type="continuationSeparator" w:id="0">
    <w:p w:rsidR="00E74552" w:rsidRDefault="00E74552" w:rsidP="000A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52" w:rsidRDefault="00E74552" w:rsidP="000A714F">
      <w:pPr>
        <w:spacing w:after="0" w:line="240" w:lineRule="auto"/>
      </w:pPr>
      <w:r>
        <w:separator/>
      </w:r>
    </w:p>
  </w:footnote>
  <w:footnote w:type="continuationSeparator" w:id="0">
    <w:p w:rsidR="00E74552" w:rsidRDefault="00E74552" w:rsidP="000A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C"/>
    <w:rsid w:val="000A714F"/>
    <w:rsid w:val="00110C1B"/>
    <w:rsid w:val="003B71F9"/>
    <w:rsid w:val="00645433"/>
    <w:rsid w:val="006D1344"/>
    <w:rsid w:val="007B1E3F"/>
    <w:rsid w:val="0091408F"/>
    <w:rsid w:val="00A504D5"/>
    <w:rsid w:val="00B003BA"/>
    <w:rsid w:val="00B1398C"/>
    <w:rsid w:val="00B33F1D"/>
    <w:rsid w:val="00B676E1"/>
    <w:rsid w:val="00B9585E"/>
    <w:rsid w:val="00C20972"/>
    <w:rsid w:val="00E74552"/>
    <w:rsid w:val="00E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F957-15EB-4766-B4D5-8064447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4F"/>
  </w:style>
  <w:style w:type="paragraph" w:styleId="a5">
    <w:name w:val="footer"/>
    <w:basedOn w:val="a"/>
    <w:link w:val="a6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Пользователь</cp:lastModifiedBy>
  <cp:revision>5</cp:revision>
  <dcterms:created xsi:type="dcterms:W3CDTF">2019-04-22T09:12:00Z</dcterms:created>
  <dcterms:modified xsi:type="dcterms:W3CDTF">2019-04-22T14:01:00Z</dcterms:modified>
</cp:coreProperties>
</file>