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AB" w:rsidRPr="00B34727" w:rsidRDefault="000B5EAB" w:rsidP="000B5E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5EAB" w:rsidRPr="00B34727" w:rsidRDefault="000B5EAB" w:rsidP="000B5E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ВЕРХНЕ-СМОРОДИНСКОГО  СЕЛЬСОВЕТА</w:t>
      </w:r>
    </w:p>
    <w:p w:rsidR="000B5EAB" w:rsidRDefault="000B5EAB" w:rsidP="000B5E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ПОНЫРОВСКОГО  РАЙОНА КУРСКОЙ ОБЛАСТИ</w:t>
      </w:r>
    </w:p>
    <w:p w:rsidR="000B5EAB" w:rsidRDefault="000B5EAB" w:rsidP="000B5E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5EAB" w:rsidRPr="00B34727" w:rsidRDefault="000B5EAB" w:rsidP="000B5E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5EAB" w:rsidRDefault="000B5EAB" w:rsidP="000B5E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5EAB" w:rsidRDefault="000B5EAB" w:rsidP="000B5E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EAB" w:rsidRDefault="00164D5D" w:rsidP="000B5E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</w:t>
      </w:r>
      <w:r w:rsidR="000B5EAB" w:rsidRPr="00B509C7">
        <w:rPr>
          <w:rFonts w:ascii="Times New Roman" w:hAnsi="Times New Roman" w:cs="Times New Roman"/>
          <w:bCs/>
          <w:sz w:val="28"/>
          <w:szCs w:val="28"/>
        </w:rPr>
        <w:t>.0</w:t>
      </w:r>
      <w:r w:rsidR="000B5EAB">
        <w:rPr>
          <w:rFonts w:ascii="Times New Roman" w:hAnsi="Times New Roman" w:cs="Times New Roman"/>
          <w:bCs/>
          <w:sz w:val="28"/>
          <w:szCs w:val="28"/>
        </w:rPr>
        <w:t>5.2016</w:t>
      </w:r>
      <w:r w:rsidR="000B5EAB" w:rsidRPr="00B509C7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29-а</w:t>
      </w:r>
    </w:p>
    <w:p w:rsidR="000B5EAB" w:rsidRPr="000B5EAB" w:rsidRDefault="000B5EAB" w:rsidP="000B5EA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5EAB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0B5EAB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0B5EAB">
        <w:rPr>
          <w:rFonts w:ascii="Times New Roman" w:hAnsi="Times New Roman" w:cs="Times New Roman"/>
          <w:bCs/>
          <w:sz w:val="24"/>
          <w:szCs w:val="24"/>
        </w:rPr>
        <w:t>ерхнесмородино</w:t>
      </w:r>
      <w:proofErr w:type="spellEnd"/>
    </w:p>
    <w:p w:rsidR="000B5EAB" w:rsidRDefault="000B5EAB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</w:pPr>
    </w:p>
    <w:p w:rsidR="000B5EAB" w:rsidRDefault="000B5EAB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</w:pPr>
    </w:p>
    <w:p w:rsidR="000B5EAB" w:rsidRDefault="000B5EAB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Об утверждении Порядка сообщения лицами, замещающими муниципальные должности, и муниципальными служащими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0B5EAB" w:rsidRDefault="000B5EAB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B5EAB" w:rsidRPr="000B5EAB" w:rsidRDefault="000B5EAB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      </w:t>
      </w:r>
      <w:proofErr w:type="gramStart"/>
      <w:r>
        <w:rPr>
          <w:rFonts w:ascii="Arial" w:hAnsi="Arial" w:cs="Arial"/>
          <w:color w:val="000000"/>
          <w:sz w:val="21"/>
          <w:szCs w:val="21"/>
          <w:lang w:val="ru-RU"/>
        </w:rPr>
        <w:t>В соответствии с Федеральными законами от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5" w:tooltip="25 декабря" w:history="1">
        <w:r>
          <w:rPr>
            <w:rStyle w:val="a5"/>
            <w:rFonts w:ascii="Arial" w:hAnsi="Arial" w:cs="Arial"/>
            <w:color w:val="743399"/>
            <w:sz w:val="21"/>
            <w:szCs w:val="21"/>
            <w:bdr w:val="none" w:sz="0" w:space="0" w:color="auto" w:frame="1"/>
            <w:lang w:val="ru-RU"/>
          </w:rPr>
          <w:t>25 декабря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lang w:val="ru-RU"/>
        </w:rPr>
        <w:t>2008 года «О противодействии коррупции», от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6" w:tooltip="2 марта" w:history="1">
        <w:r>
          <w:rPr>
            <w:rStyle w:val="a5"/>
            <w:rFonts w:ascii="Arial" w:hAnsi="Arial" w:cs="Arial"/>
            <w:color w:val="743399"/>
            <w:sz w:val="21"/>
            <w:szCs w:val="21"/>
            <w:bdr w:val="none" w:sz="0" w:space="0" w:color="auto" w:frame="1"/>
            <w:lang w:val="ru-RU"/>
          </w:rPr>
          <w:t>2 марта</w:t>
        </w:r>
      </w:hyperlink>
      <w:r>
        <w:rPr>
          <w:rFonts w:ascii="Arial" w:hAnsi="Arial" w:cs="Arial"/>
          <w:color w:val="000000"/>
          <w:sz w:val="21"/>
          <w:szCs w:val="21"/>
          <w:lang w:val="ru-RU"/>
        </w:rPr>
        <w:t>2007 года «О муниципальной службе в Российской Федерации», постановлением Правительства Российской Федерации от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7" w:tooltip="9 января" w:history="1">
        <w:r>
          <w:rPr>
            <w:rStyle w:val="a5"/>
            <w:rFonts w:ascii="Arial" w:hAnsi="Arial" w:cs="Arial"/>
            <w:color w:val="743399"/>
            <w:sz w:val="21"/>
            <w:szCs w:val="21"/>
            <w:bdr w:val="none" w:sz="0" w:space="0" w:color="auto" w:frame="1"/>
            <w:lang w:val="ru-RU"/>
          </w:rPr>
          <w:t>9 января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lang w:val="ru-RU"/>
        </w:rPr>
        <w:t>2014 года № 10 «О Порядке сообщения отдельными категориями лиц о получении подарка в связи с протокольными мероприятиями, служебными командировками другими официальными мероприятиями, участие в которых связано с исполнением ими</w:t>
      </w:r>
      <w:proofErr w:type="gram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уставом Верхне-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Смородинского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района Курской области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lang w:val="ru-RU"/>
        </w:rPr>
        <w:t>Администрация Верхне-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Смородинского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района Курской области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lang w:val="ru-RU"/>
        </w:rPr>
        <w:t>ПОСТАНОВЛЯЕТ:</w:t>
      </w:r>
    </w:p>
    <w:p w:rsidR="000B5EAB" w:rsidRDefault="000B5EAB" w:rsidP="000B5E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  <w:lang w:val="ru-RU"/>
        </w:rPr>
        <w:t>Утвердить Порядок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реализации, согласно приложению к настоящему постановлению.</w:t>
      </w:r>
      <w:proofErr w:type="gramEnd"/>
    </w:p>
    <w:p w:rsidR="000B5EAB" w:rsidRDefault="003A1EAC" w:rsidP="000B5E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2. Разместить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настоящеепостановление</w:t>
      </w:r>
      <w:proofErr w:type="spellEnd"/>
      <w:r w:rsidR="000B5EAB">
        <w:rPr>
          <w:rFonts w:ascii="Arial" w:hAnsi="Arial" w:cs="Arial"/>
          <w:color w:val="000000"/>
          <w:sz w:val="21"/>
          <w:szCs w:val="21"/>
          <w:lang w:val="ru-RU"/>
        </w:rPr>
        <w:t xml:space="preserve"> на официальном сайте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в сети интернет  </w:t>
      </w:r>
      <w:r w:rsidR="000B5EAB">
        <w:rPr>
          <w:rFonts w:ascii="Arial" w:hAnsi="Arial" w:cs="Arial"/>
          <w:color w:val="000000"/>
          <w:sz w:val="21"/>
          <w:szCs w:val="21"/>
          <w:lang w:val="ru-RU"/>
        </w:rPr>
        <w:t>администрации</w:t>
      </w:r>
      <w:r w:rsidR="000B5EAB">
        <w:rPr>
          <w:rFonts w:ascii="Arial" w:hAnsi="Arial" w:cs="Arial"/>
          <w:color w:val="000000"/>
          <w:sz w:val="21"/>
          <w:szCs w:val="21"/>
        </w:rPr>
        <w:t> </w:t>
      </w:r>
      <w:hyperlink r:id="rId8" w:tooltip="Муниципальные образования" w:history="1">
        <w:r w:rsidR="000B5EAB">
          <w:rPr>
            <w:rStyle w:val="a5"/>
            <w:rFonts w:ascii="Arial" w:hAnsi="Arial" w:cs="Arial"/>
            <w:color w:val="743399"/>
            <w:sz w:val="21"/>
            <w:szCs w:val="21"/>
            <w:bdr w:val="none" w:sz="0" w:space="0" w:color="auto" w:frame="1"/>
            <w:lang w:val="ru-RU"/>
          </w:rPr>
          <w:t>муниципального образования</w:t>
        </w:r>
      </w:hyperlink>
      <w:r w:rsidR="000B5EAB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«Верхне-Смородинский сельсовет»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 района Курской области.</w:t>
      </w:r>
    </w:p>
    <w:p w:rsidR="003A1EAC" w:rsidRDefault="000B5EAB" w:rsidP="000B5E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  <w:lang w:val="ru-RU"/>
        </w:rPr>
        <w:t>Контроль з</w:t>
      </w:r>
      <w:r w:rsidR="003A1EAC">
        <w:rPr>
          <w:rFonts w:ascii="Arial" w:hAnsi="Arial" w:cs="Arial"/>
          <w:color w:val="000000"/>
          <w:sz w:val="21"/>
          <w:szCs w:val="21"/>
          <w:lang w:val="ru-RU"/>
        </w:rPr>
        <w:t>а</w:t>
      </w:r>
      <w:proofErr w:type="gramEnd"/>
      <w:r w:rsidR="003A1EAC">
        <w:rPr>
          <w:rFonts w:ascii="Arial" w:hAnsi="Arial" w:cs="Arial"/>
          <w:color w:val="000000"/>
          <w:sz w:val="21"/>
          <w:szCs w:val="21"/>
          <w:lang w:val="ru-RU"/>
        </w:rPr>
        <w:t xml:space="preserve"> выполнением настоящего постановления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 w:rsidR="003A1EAC">
        <w:rPr>
          <w:rFonts w:ascii="Arial" w:hAnsi="Arial" w:cs="Arial"/>
          <w:color w:val="000000"/>
          <w:sz w:val="21"/>
          <w:szCs w:val="21"/>
          <w:lang w:val="ru-RU"/>
        </w:rPr>
        <w:t>оставляю за собой.</w:t>
      </w:r>
    </w:p>
    <w:p w:rsidR="003A1EAC" w:rsidRDefault="003A1EAC" w:rsidP="000B5E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4. Постановление </w:t>
      </w:r>
      <w:r w:rsidR="000B5EAB">
        <w:rPr>
          <w:rFonts w:ascii="Arial" w:hAnsi="Arial" w:cs="Arial"/>
          <w:color w:val="000000"/>
          <w:sz w:val="21"/>
          <w:szCs w:val="21"/>
          <w:lang w:val="ru-RU"/>
        </w:rPr>
        <w:t xml:space="preserve"> вступает в силу со дня его </w:t>
      </w:r>
      <w:r>
        <w:rPr>
          <w:rFonts w:ascii="Arial" w:hAnsi="Arial" w:cs="Arial"/>
          <w:color w:val="000000"/>
          <w:sz w:val="21"/>
          <w:szCs w:val="21"/>
          <w:lang w:val="ru-RU"/>
        </w:rPr>
        <w:t>подписания.</w:t>
      </w:r>
    </w:p>
    <w:p w:rsidR="000B5EAB" w:rsidRDefault="003A1EAC" w:rsidP="003A1E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>Глава Верхне-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Смородинского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сельсовета</w:t>
      </w:r>
    </w:p>
    <w:p w:rsidR="003A1EAC" w:rsidRDefault="003A1EAC" w:rsidP="003A1E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района Курской области                                        </w:t>
      </w:r>
      <w:proofErr w:type="spellStart"/>
      <w:r>
        <w:rPr>
          <w:rFonts w:ascii="Arial" w:hAnsi="Arial" w:cs="Arial"/>
          <w:color w:val="000000"/>
          <w:sz w:val="21"/>
          <w:szCs w:val="21"/>
          <w:lang w:val="ru-RU"/>
        </w:rPr>
        <w:t>И.П.</w:t>
      </w:r>
      <w:proofErr w:type="gramStart"/>
      <w:r>
        <w:rPr>
          <w:rFonts w:ascii="Arial" w:hAnsi="Arial" w:cs="Arial"/>
          <w:color w:val="000000"/>
          <w:sz w:val="21"/>
          <w:szCs w:val="21"/>
          <w:lang w:val="ru-RU"/>
        </w:rPr>
        <w:t>Дородных</w:t>
      </w:r>
      <w:proofErr w:type="spellEnd"/>
      <w:proofErr w:type="gramEnd"/>
    </w:p>
    <w:p w:rsidR="003A1EAC" w:rsidRDefault="003A1EAC" w:rsidP="003A1EAC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1EAC" w:rsidRDefault="003A1EAC" w:rsidP="000B5E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8736E7" w:rsidRPr="008736E7" w:rsidRDefault="008736E7" w:rsidP="003A1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lastRenderedPageBreak/>
        <w:t>УТВЕРЖДЕН</w:t>
      </w:r>
    </w:p>
    <w:p w:rsidR="008736E7" w:rsidRPr="008736E7" w:rsidRDefault="008736E7" w:rsidP="003A1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постановлением администрации</w:t>
      </w:r>
    </w:p>
    <w:p w:rsidR="008736E7" w:rsidRPr="008736E7" w:rsidRDefault="008736E7" w:rsidP="003A1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Куйбышевского сельского поселения</w:t>
      </w:r>
    </w:p>
    <w:p w:rsidR="008736E7" w:rsidRPr="008736E7" w:rsidRDefault="00164D5D" w:rsidP="003A1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83838"/>
          <w:sz w:val="20"/>
          <w:szCs w:val="20"/>
          <w:lang w:val="ru-RU"/>
        </w:rPr>
        <w:t>от 28</w:t>
      </w:r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.05.2016г. №</w:t>
      </w:r>
      <w:r>
        <w:rPr>
          <w:rFonts w:ascii="Arial" w:eastAsia="Times New Roman" w:hAnsi="Arial" w:cs="Arial"/>
          <w:color w:val="383838"/>
          <w:sz w:val="20"/>
          <w:szCs w:val="20"/>
          <w:lang w:val="ru-RU"/>
        </w:rPr>
        <w:t>29-а</w:t>
      </w:r>
      <w:bookmarkStart w:id="0" w:name="_GoBack"/>
      <w:bookmarkEnd w:id="0"/>
    </w:p>
    <w:p w:rsidR="008736E7" w:rsidRPr="008736E7" w:rsidRDefault="008736E7" w:rsidP="008736E7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</w:rPr>
        <w:t> 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99"/>
          <w:lang w:val="ru-RU"/>
        </w:rPr>
        <w:t>ПОРЯДОК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99"/>
          <w:lang w:val="ru-RU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99"/>
        </w:rPr>
        <w:t> 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1.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Настоящий Порядок определяет процедуру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2. Для целей настоящего Порядка используются следующие понятия: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целях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3.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4. Лица, замещающие муниципальные должности, муниципальные служащие об</w:t>
      </w:r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язаны уведомлять администрацию Верхне-</w:t>
      </w:r>
      <w:proofErr w:type="spellStart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lastRenderedPageBreak/>
        <w:t xml:space="preserve">5.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</w:t>
      </w:r>
      <w:r w:rsidRPr="008736E7">
        <w:rPr>
          <w:rFonts w:ascii="Arial" w:eastAsia="Times New Roman" w:hAnsi="Arial" w:cs="Arial"/>
          <w:color w:val="383838"/>
          <w:sz w:val="20"/>
          <w:szCs w:val="20"/>
        </w:rPr>
        <w:t> </w:t>
      </w:r>
      <w:hyperlink r:id="rId9" w:history="1">
        <w:r w:rsidRPr="008736E7">
          <w:rPr>
            <w:rFonts w:ascii="Arial" w:eastAsia="Times New Roman" w:hAnsi="Arial" w:cs="Arial"/>
            <w:color w:val="3C4907"/>
            <w:sz w:val="20"/>
            <w:szCs w:val="20"/>
            <w:u w:val="single"/>
            <w:lang w:val="ru-RU"/>
          </w:rPr>
          <w:t>приложению</w:t>
        </w:r>
      </w:hyperlink>
      <w:r w:rsidRPr="008736E7">
        <w:rPr>
          <w:rFonts w:ascii="Arial" w:eastAsia="Times New Roman" w:hAnsi="Arial" w:cs="Arial"/>
          <w:color w:val="383838"/>
          <w:sz w:val="20"/>
          <w:szCs w:val="20"/>
        </w:rPr>
        <w:t> 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1 к настоящему Порядку, представляется не позднее 3 рабочих дней со дня получения подарка гла</w:t>
      </w:r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вному бухгалтеру администрации Верхне-</w:t>
      </w:r>
      <w:proofErr w:type="spellStart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, (далее – уполномоченный орган).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</w:t>
      </w:r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яется в комиссию администрации Верхне-</w:t>
      </w:r>
      <w:proofErr w:type="spellStart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по поступлению и выбытию активов, образованную в соответствии с законодательством о бухгалтерском учете (далее именуется – комиссия).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7.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уполномоченный орган, который принимает его на хранение </w:t>
      </w:r>
      <w:r w:rsidRPr="008736E7">
        <w:rPr>
          <w:rFonts w:ascii="Arial" w:eastAsia="Times New Roman" w:hAnsi="Arial" w:cs="Arial"/>
          <w:color w:val="383838"/>
          <w:sz w:val="20"/>
          <w:szCs w:val="20"/>
        </w:rPr>
        <w:t> 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или повреждение подарка несет лицо, получившее подарок.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Возврат подарка оформляется актом </w:t>
      </w:r>
      <w:proofErr w:type="spell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приема</w:t>
      </w:r>
      <w:proofErr w:type="spell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-передачи подарка, составленным и подписанным в соответствии с пунктом 9 настоящего Порядка.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11. Уполномоченный орган обеспечивает включение в установленном порядке принятого к бухгалтерскому </w:t>
      </w:r>
      <w:proofErr w:type="spell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учету</w:t>
      </w:r>
      <w:proofErr w:type="spell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подарка, стоимость которого превышает 3 тысячи рублей, в р</w:t>
      </w:r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еестр муниципального имущества Верхне-</w:t>
      </w:r>
      <w:proofErr w:type="spellStart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3A1EAC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12. Лицо, замещающее муниципальную должность, муниципальный служащий,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lastRenderedPageBreak/>
        <w:t xml:space="preserve">13.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Уполномоченный орган в течение 3 месяцев со дня поступления заявления, указанного в</w:t>
      </w:r>
      <w:r w:rsidRPr="008736E7">
        <w:rPr>
          <w:rFonts w:ascii="Arial" w:eastAsia="Times New Roman" w:hAnsi="Arial" w:cs="Arial"/>
          <w:color w:val="383838"/>
          <w:sz w:val="20"/>
          <w:szCs w:val="20"/>
        </w:rPr>
        <w:t> </w:t>
      </w:r>
      <w:hyperlink r:id="rId10" w:history="1">
        <w:r w:rsidRPr="008736E7">
          <w:rPr>
            <w:rFonts w:ascii="Arial" w:eastAsia="Times New Roman" w:hAnsi="Arial" w:cs="Arial"/>
            <w:color w:val="3C4907"/>
            <w:sz w:val="20"/>
            <w:szCs w:val="20"/>
            <w:u w:val="single"/>
            <w:lang w:val="ru-RU"/>
          </w:rPr>
          <w:t>пункте 1</w:t>
        </w:r>
      </w:hyperlink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14.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</w:t>
      </w:r>
      <w:proofErr w:type="spell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казенное</w:t>
      </w:r>
      <w:proofErr w:type="spell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учреждение «Государственное учреждение по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15. Подарок, в отношении которого получен отказ от выкупа или не поступило заявление о выкупе, может быть использован для обеспече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ния деятельности администрации Верхне-</w:t>
      </w:r>
      <w:proofErr w:type="spellStart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 Решение о целесообразности использования подарка пр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инимается главой администрации 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Верхне-</w:t>
      </w:r>
      <w:proofErr w:type="spellStart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proofErr w:type="gramStart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  <w:proofErr w:type="gramEnd"/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16. В случае нецелесообразности использования подарка главой администрации 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Верхне-</w:t>
      </w:r>
      <w:proofErr w:type="spellStart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proofErr w:type="gramStart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  <w:proofErr w:type="gramEnd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736E7" w:rsidRPr="008736E7" w:rsidRDefault="008736E7" w:rsidP="00873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17. В случае если подарок не выкуплен или не реализован, главой администрации 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Верхне-</w:t>
      </w:r>
      <w:proofErr w:type="spellStart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proofErr w:type="gramStart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  <w:proofErr w:type="gramEnd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п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736E7" w:rsidRPr="008736E7" w:rsidRDefault="008736E7" w:rsidP="0087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6E7">
        <w:rPr>
          <w:rFonts w:ascii="Arial" w:eastAsia="Times New Roman" w:hAnsi="Arial" w:cs="Arial"/>
          <w:color w:val="383838"/>
          <w:sz w:val="20"/>
          <w:szCs w:val="20"/>
          <w:shd w:val="clear" w:color="auto" w:fill="FFFFFF"/>
          <w:lang w:val="ru-RU"/>
        </w:rPr>
        <w:t xml:space="preserve">18. Средства, вырученные от реализации (выкупа) подарка, зачисляются в доход бюджета </w:t>
      </w:r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Верхне-</w:t>
      </w:r>
      <w:proofErr w:type="spellStart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>Смородинского</w:t>
      </w:r>
      <w:proofErr w:type="spellEnd"/>
      <w:r w:rsidR="00164D5D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сельсовета</w:t>
      </w:r>
      <w:proofErr w:type="gramStart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>.</w:t>
      </w:r>
      <w:proofErr w:type="gramEnd"/>
      <w:r w:rsidR="00164D5D" w:rsidRPr="008736E7">
        <w:rPr>
          <w:rFonts w:ascii="Arial" w:eastAsia="Times New Roman" w:hAnsi="Arial" w:cs="Arial"/>
          <w:color w:val="383838"/>
          <w:sz w:val="20"/>
          <w:szCs w:val="20"/>
          <w:lang w:val="ru-RU"/>
        </w:rPr>
        <w:t xml:space="preserve"> </w:t>
      </w:r>
      <w:proofErr w:type="gramStart"/>
      <w:r w:rsidRPr="008736E7">
        <w:rPr>
          <w:rFonts w:ascii="Arial" w:eastAsia="Times New Roman" w:hAnsi="Arial" w:cs="Arial"/>
          <w:color w:val="383838"/>
          <w:sz w:val="20"/>
          <w:szCs w:val="20"/>
          <w:shd w:val="clear" w:color="auto" w:fill="FFFFFF"/>
          <w:lang w:val="ru-RU"/>
        </w:rPr>
        <w:t>в</w:t>
      </w:r>
      <w:proofErr w:type="gramEnd"/>
      <w:r w:rsidRPr="008736E7">
        <w:rPr>
          <w:rFonts w:ascii="Arial" w:eastAsia="Times New Roman" w:hAnsi="Arial" w:cs="Arial"/>
          <w:color w:val="383838"/>
          <w:sz w:val="20"/>
          <w:szCs w:val="20"/>
          <w:shd w:val="clear" w:color="auto" w:fill="FFFFFF"/>
          <w:lang w:val="ru-RU"/>
        </w:rPr>
        <w:t xml:space="preserve"> порядке, установленном бюджетным законодательством Российской Федерации</w:t>
      </w:r>
    </w:p>
    <w:tbl>
      <w:tblPr>
        <w:tblW w:w="0" w:type="auto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26"/>
        <w:gridCol w:w="156"/>
      </w:tblGrid>
      <w:tr w:rsidR="008736E7" w:rsidRPr="003A1EAC" w:rsidTr="008736E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736E7" w:rsidRPr="008736E7" w:rsidRDefault="008736E7" w:rsidP="008736E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8736E7" w:rsidRPr="003A1EAC" w:rsidTr="008736E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736E7" w:rsidRPr="008736E7" w:rsidRDefault="008736E7" w:rsidP="0087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736E7" w:rsidRPr="008736E7" w:rsidRDefault="008736E7" w:rsidP="0087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736E7" w:rsidRPr="008736E7" w:rsidRDefault="008736E7" w:rsidP="0087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74EB0" w:rsidRPr="008736E7" w:rsidRDefault="00374EB0">
      <w:pPr>
        <w:rPr>
          <w:lang w:val="ru-RU"/>
        </w:rPr>
      </w:pPr>
    </w:p>
    <w:sectPr w:rsidR="00374EB0" w:rsidRPr="008736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E7"/>
    <w:rsid w:val="000B5EAB"/>
    <w:rsid w:val="00164D5D"/>
    <w:rsid w:val="00374EB0"/>
    <w:rsid w:val="003A1EAC"/>
    <w:rsid w:val="008736E7"/>
    <w:rsid w:val="00C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6E7"/>
    <w:rPr>
      <w:b/>
      <w:bCs/>
    </w:rPr>
  </w:style>
  <w:style w:type="character" w:styleId="a5">
    <w:name w:val="Hyperlink"/>
    <w:basedOn w:val="a0"/>
    <w:uiPriority w:val="99"/>
    <w:semiHidden/>
    <w:unhideWhenUsed/>
    <w:rsid w:val="008736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5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6E7"/>
    <w:rPr>
      <w:b/>
      <w:bCs/>
    </w:rPr>
  </w:style>
  <w:style w:type="character" w:styleId="a5">
    <w:name w:val="Hyperlink"/>
    <w:basedOn w:val="a0"/>
    <w:uiPriority w:val="99"/>
    <w:semiHidden/>
    <w:unhideWhenUsed/>
    <w:rsid w:val="008736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5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9_yanvar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_mar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25_dekabrya/" TargetMode="External"/><Relationship Id="rId10" Type="http://schemas.openxmlformats.org/officeDocument/2006/relationships/hyperlink" Target="http://xn--90acibqfe6azap1d9a.xn--p1ai/index.php?option=com_content&amp;view=category&amp;id=26:2014-03-04-17-42-37&amp;Itemid=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90acibqfe6azap1d9a.xn--p1ai/index.php?option=com_content&amp;view=category&amp;id=26:2014-03-04-17-42-37&amp;Itemid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2018-02-28T11:22:00Z</cp:lastPrinted>
  <dcterms:created xsi:type="dcterms:W3CDTF">2018-02-28T09:46:00Z</dcterms:created>
  <dcterms:modified xsi:type="dcterms:W3CDTF">2018-02-28T11:22:00Z</dcterms:modified>
</cp:coreProperties>
</file>