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D4" w:rsidRDefault="00D02AD4" w:rsidP="00D02A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</w:p>
    <w:p w:rsidR="00390509" w:rsidRDefault="00D02AD4" w:rsidP="00D02A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ВЕРХНЕ-СМОРОДИНСКОГО  СЕЛЬСОВЕТА</w:t>
      </w:r>
    </w:p>
    <w:p w:rsidR="00D02AD4" w:rsidRDefault="00D02AD4" w:rsidP="00D02A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ПОНЫРОВСКОГО РАЙОНА КУРСКОЙ ОБЛАСТИ</w:t>
      </w:r>
    </w:p>
    <w:p w:rsidR="00D02AD4" w:rsidRDefault="00D02AD4" w:rsidP="00D02A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2AD4" w:rsidRDefault="00D02AD4" w:rsidP="00D02A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D02AD4" w:rsidRDefault="00BB7E42" w:rsidP="00D02AD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29.12.2018 г. № 94</w:t>
      </w:r>
    </w:p>
    <w:p w:rsidR="00D02AD4" w:rsidRPr="00D02AD4" w:rsidRDefault="00D02AD4" w:rsidP="00D02A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02AD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Pr="00D02AD4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D02AD4">
        <w:rPr>
          <w:rFonts w:ascii="Times New Roman" w:hAnsi="Times New Roman" w:cs="Times New Roman"/>
          <w:sz w:val="24"/>
          <w:szCs w:val="24"/>
          <w:lang w:val="ru-RU"/>
        </w:rPr>
        <w:t>ерхнесмородино</w:t>
      </w:r>
      <w:proofErr w:type="spellEnd"/>
    </w:p>
    <w:p w:rsidR="00D02AD4" w:rsidRDefault="00D02AD4" w:rsidP="00D02A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2AD4" w:rsidRDefault="00D02AD4" w:rsidP="00D02A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Об утверждении положения о порядке применения взысканий к муниципальному служащему за  несоблюдение 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02AD4" w:rsidRDefault="00D02AD4" w:rsidP="00D02A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2AD4" w:rsidRDefault="00D02AD4" w:rsidP="00D02AD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учётом положений Федерального закона «О муниципальной службе в Российской Федерации» № 25-ФЗ от 02.03.2007 года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 изменениями и дополнениями), «О противодействии коррупции» № 273 ФЗ от 25.123.2008 года « О внесении изменений в отдельные законодательные акты Российской Федерации в связи с совершением государственного управления в области противодействия коррупции № 329-ФЗ от 21.11.2011 года, руководствуясь Уставом  муниципального образования «Верхне-Смородинский сельсовет», Администрация  Верхне-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7D674F">
        <w:rPr>
          <w:rFonts w:ascii="Times New Roman" w:hAnsi="Times New Roman" w:cs="Times New Roman"/>
          <w:sz w:val="28"/>
          <w:szCs w:val="28"/>
          <w:lang w:val="ru-RU"/>
        </w:rPr>
        <w:t>Поныровского</w:t>
      </w:r>
      <w:proofErr w:type="spellEnd"/>
      <w:r w:rsidR="007D674F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    ПОСТАНОВЛЯЕТ</w:t>
      </w:r>
      <w:proofErr w:type="gramStart"/>
      <w:r w:rsidR="007D674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8B2716" w:rsidRDefault="007D674F" w:rsidP="008B27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1.Утвердить прилагаемое Положение</w:t>
      </w:r>
      <w:r w:rsidR="008B2716">
        <w:rPr>
          <w:rFonts w:ascii="Times New Roman" w:hAnsi="Times New Roman" w:cs="Times New Roman"/>
          <w:sz w:val="28"/>
          <w:szCs w:val="28"/>
          <w:lang w:val="ru-RU"/>
        </w:rPr>
        <w:t xml:space="preserve"> о порядке применения взысканий к муниципальному служащему за  несоблюдение 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B2716" w:rsidRDefault="008B2716" w:rsidP="008B27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2.Настоящее постановление вступает в силу со дня его подписания.</w:t>
      </w:r>
    </w:p>
    <w:p w:rsidR="008B2716" w:rsidRDefault="008B2716" w:rsidP="008B271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B2716" w:rsidRDefault="008B2716" w:rsidP="008B271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Верхне-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8B2716" w:rsidRDefault="008B2716" w:rsidP="008B271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                           И.П.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Дородных</w:t>
      </w:r>
      <w:proofErr w:type="gramEnd"/>
    </w:p>
    <w:p w:rsidR="008B2716" w:rsidRDefault="00473144" w:rsidP="0047314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Приложение</w:t>
      </w:r>
    </w:p>
    <w:p w:rsidR="00473144" w:rsidRDefault="00473144" w:rsidP="0047314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к постановлению администрации </w:t>
      </w:r>
    </w:p>
    <w:p w:rsidR="00473144" w:rsidRDefault="00473144" w:rsidP="0047314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Верхне-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473144" w:rsidRDefault="00473144" w:rsidP="0047314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</w:t>
      </w:r>
    </w:p>
    <w:p w:rsidR="00473144" w:rsidRDefault="00473144" w:rsidP="0047314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BB7E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№ 94</w:t>
      </w:r>
      <w:bookmarkStart w:id="0" w:name="_GoBack"/>
      <w:bookmarkEnd w:id="0"/>
      <w:r w:rsidR="00986934">
        <w:rPr>
          <w:rFonts w:ascii="Times New Roman" w:hAnsi="Times New Roman" w:cs="Times New Roman"/>
          <w:sz w:val="28"/>
          <w:szCs w:val="28"/>
          <w:lang w:val="ru-RU"/>
        </w:rPr>
        <w:t xml:space="preserve"> от 29.12.2018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473144" w:rsidRDefault="00473144" w:rsidP="00473144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7D674F" w:rsidRDefault="00473144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ПОЛОЖЕНИЕ </w:t>
      </w:r>
    </w:p>
    <w:p w:rsidR="00473144" w:rsidRDefault="00473144" w:rsidP="0047314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порядке применения взысканий к муниципальному служащему за  несоблюдение 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473144" w:rsidRDefault="00473144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73144" w:rsidRDefault="00473144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1.Настоящим положением определяется порядок применения взысканий, предусмотренных статьями 14.1, 15 и 27 Федерального Закона «О муниципальной службе в РФ» № 25-ФЗ от 02.03.2007 года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 изменениями и дополнениями), в отношении</w:t>
      </w:r>
      <w:r w:rsidR="001F796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муниципальных служащих</w:t>
      </w:r>
      <w:r w:rsidR="00806F1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 Верхне-</w:t>
      </w:r>
      <w:proofErr w:type="spellStart"/>
      <w:r w:rsidR="00806F1E">
        <w:rPr>
          <w:rFonts w:ascii="Times New Roman" w:hAnsi="Times New Roman" w:cs="Times New Roman"/>
          <w:sz w:val="28"/>
          <w:szCs w:val="28"/>
          <w:lang w:val="ru-RU"/>
        </w:rPr>
        <w:t>Смородинского</w:t>
      </w:r>
      <w:proofErr w:type="spellEnd"/>
      <w:r w:rsidR="00806F1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</w:t>
      </w:r>
    </w:p>
    <w:p w:rsidR="00806F1E" w:rsidRDefault="00806F1E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2.Взыскания, предусмотренные статьями 14, 15 и 27 Федерального закона «О муниципальной службе в РФ № 25 от 02.03.2007 года применяется главой администрации, на основании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806F1E" w:rsidRDefault="00806F1E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-доклада о результатах проверки, проведенной специалистом администрации ответственным за кадровую работу;</w:t>
      </w:r>
    </w:p>
    <w:p w:rsidR="00806F1E" w:rsidRDefault="00806F1E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-рекомендации комиссии по соблюдению требований к служебному поведению муниципальных служащих администрации и урегулированию конфликта интересов в случае, если доклад о результатах проверки направлялся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комиссию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806F1E" w:rsidRDefault="00806F1E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-объяснений муниципального служащего администрации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806F1E" w:rsidRDefault="00806F1E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-иных материалов.</w:t>
      </w:r>
    </w:p>
    <w:p w:rsidR="00806F1E" w:rsidRDefault="00806F1E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3.До применения взыскания, глава администрации должен затребовать от муниципального служащего объяснения в письменной форме.</w:t>
      </w:r>
    </w:p>
    <w:p w:rsidR="00806F1E" w:rsidRDefault="00806F1E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Уведомление о необходимости представить объяснение оформляется в письменной форме.</w:t>
      </w:r>
    </w:p>
    <w:p w:rsidR="00806F1E" w:rsidRDefault="00806F1E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отказа муниципального служащего от дачи объяснений, составляется соответствующий акт с подписями двух свидетелей. Отказ от дачи объяснений не будет являться препятствием для применения взыскания.</w:t>
      </w:r>
    </w:p>
    <w:p w:rsidR="00806F1E" w:rsidRDefault="00BC658A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4.При применении взысканий, предусмотренных статьями 14.1, 15, 27 Федерального закона «О муниципальной службе в Российской Федерации» № 25-ФЗ от 02.03.2007 года проводится служебная проверка.</w:t>
      </w:r>
    </w:p>
    <w:p w:rsidR="00BC658A" w:rsidRDefault="00BC658A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Служебная  проверка проводится комиссией по соблюдению требований служебному поведению муниципальных служащих администрации Верхне-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</w:t>
      </w:r>
      <w:r w:rsidR="000B6C90">
        <w:rPr>
          <w:rFonts w:ascii="Times New Roman" w:hAnsi="Times New Roman" w:cs="Times New Roman"/>
          <w:sz w:val="28"/>
          <w:szCs w:val="28"/>
          <w:lang w:val="ru-RU"/>
        </w:rPr>
        <w:t xml:space="preserve">ьсовета, состав которой утверждён  распоряжением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Главы  администрации №  </w:t>
      </w:r>
      <w:r w:rsidR="00986934">
        <w:rPr>
          <w:rFonts w:ascii="Times New Roman" w:hAnsi="Times New Roman" w:cs="Times New Roman"/>
          <w:sz w:val="28"/>
          <w:szCs w:val="28"/>
          <w:lang w:val="ru-RU"/>
        </w:rPr>
        <w:t>93 от 13.12.2017</w:t>
      </w:r>
      <w:r w:rsidR="000B6C90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0B6C90" w:rsidRDefault="000B6C90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В ходе  проверки устанавливаются:</w:t>
      </w:r>
    </w:p>
    <w:p w:rsidR="000B6C90" w:rsidRDefault="000B6C90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-факт совершения муниципальным служащим несоблюдения ограничений и запретов, требований о предотвращении или об  урегулировании конфликта интересов и неисполнении обязанностей, установленных в целях противодействия коррупции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0B6C90" w:rsidRDefault="000B6C90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-вина муниципального служащего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0B6C90" w:rsidRDefault="000B6C90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-причина и условия, способствующие несоблюдению ограничений и запретов, требований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предотвращении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об урегулировании конфликта интересов и неисполнение обязанностей, установленных в целях противодействия коррупции муниципальным служащим администрации Верхне-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сельсовета»;</w:t>
      </w:r>
    </w:p>
    <w:p w:rsidR="000B6C90" w:rsidRDefault="000B6C90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-характер и размер вреда, причиненного муниципальным служащим в результате несоблюдения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 муниципальным служащим администрации Верхне-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</w:t>
      </w:r>
    </w:p>
    <w:p w:rsidR="000B6C90" w:rsidRDefault="000B6C90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5.При применении взысканий, предусмотренных статьями 14.1, 15</w:t>
      </w:r>
      <w:r w:rsidR="00674F10">
        <w:rPr>
          <w:rFonts w:ascii="Times New Roman" w:hAnsi="Times New Roman" w:cs="Times New Roman"/>
          <w:sz w:val="28"/>
          <w:szCs w:val="28"/>
          <w:lang w:val="ru-RU"/>
        </w:rPr>
        <w:t xml:space="preserve"> и 27 Федерального закона, учитывается характер совершенного муниципальным служащим коррупционного правонарушения, его тяжесть, обстоятельства, при </w:t>
      </w:r>
      <w:r w:rsidR="00674F10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 А так же предшествующие результаты исполнения муниципальным служащим своих должностных обязанностей.</w:t>
      </w:r>
    </w:p>
    <w:p w:rsidR="00674F10" w:rsidRDefault="00674F10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6.Взыскания, предусмотренные статьёй 27.1 Федерального закона «О муниципальной службе в Российской Федерации» применяются не позднее одного месяца со дня поступления информации о совершении муниципальным служащим коррупционного правонарушения, не считая временной нетрудоспособности муниципального служащего, пребывания его в отпуске, других случаев его отсутствия на работе  по уважительным причинам, времени проведения служебной проверки.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483DF6" w:rsidRDefault="00483DF6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при применении взысканий, предусмотренных статьёй 27.1 Федерального закона «О муниципальной службе в Российской Федерации» учитывается мотивированное мнение выборного профсоюзного органа, если муниципальный служащий является членом профсоюзной организации.</w:t>
      </w:r>
    </w:p>
    <w:p w:rsidR="00483DF6" w:rsidRDefault="00483DF6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ля этого в соответствии со статьёй 373 трудового кодекса РФ, работодатель направляет   в выборный профсоюзный орган проект распоряжения, а так же копии документов, являющихся основанием для применения взыскания. Выборный профсоюзный орган в течение семи рабочих дней со дня получения проекта распоряжения, с необходимыми приложениями рассматривает их и направляет работодателю своё мотивированное мнение в письменной форме.</w:t>
      </w:r>
    </w:p>
    <w:p w:rsidR="00483DF6" w:rsidRDefault="00483DF6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в распоряжении о применении к муниципальному служащему взыскания, в случае совершения им коррупционного правонарушения о качестве основания применения указывается часть 1 или 2 статьи 27.1Федерального закона «О муниципальной службе в Российской Федерации»</w:t>
      </w:r>
      <w:r w:rsidR="000F13E9">
        <w:rPr>
          <w:rFonts w:ascii="Times New Roman" w:hAnsi="Times New Roman" w:cs="Times New Roman"/>
          <w:sz w:val="28"/>
          <w:szCs w:val="28"/>
          <w:lang w:val="ru-RU"/>
        </w:rPr>
        <w:t xml:space="preserve"> № 25-ФЗ от 02.03.2007 года </w:t>
      </w:r>
      <w:proofErr w:type="gramStart"/>
      <w:r w:rsidR="000F13E9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0F13E9">
        <w:rPr>
          <w:rFonts w:ascii="Times New Roman" w:hAnsi="Times New Roman" w:cs="Times New Roman"/>
          <w:sz w:val="28"/>
          <w:szCs w:val="28"/>
          <w:lang w:val="ru-RU"/>
        </w:rPr>
        <w:t>с изменениями и дополнениями);</w:t>
      </w:r>
    </w:p>
    <w:p w:rsidR="000F13E9" w:rsidRDefault="000F13E9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9.Копия распоряжения о применении к муниципальному служащему взыскания с указанием основания для его применения вручается муниципальному служащему под расписку в течение трёх дней со дня издания соответствующего акта. В случае отказа муниципального служащего  ознакомиться с указанным распоряжением составляется акт.</w:t>
      </w:r>
    </w:p>
    <w:p w:rsidR="000F13E9" w:rsidRDefault="000F13E9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10.</w:t>
      </w:r>
      <w:r w:rsidR="00566165">
        <w:rPr>
          <w:rFonts w:ascii="Times New Roman" w:hAnsi="Times New Roman" w:cs="Times New Roman"/>
          <w:sz w:val="28"/>
          <w:szCs w:val="28"/>
          <w:lang w:val="ru-RU"/>
        </w:rPr>
        <w:t xml:space="preserve">За каждое несоблюдение ограничений и запретов, требований о предотвращении или об урегулировании конфликта интересов и неисполнения </w:t>
      </w:r>
      <w:proofErr w:type="gramStart"/>
      <w:r w:rsidR="00566165">
        <w:rPr>
          <w:rFonts w:ascii="Times New Roman" w:hAnsi="Times New Roman" w:cs="Times New Roman"/>
          <w:sz w:val="28"/>
          <w:szCs w:val="28"/>
          <w:lang w:val="ru-RU"/>
        </w:rPr>
        <w:t>обязанностей, установленных в целях противодействия коррупции может</w:t>
      </w:r>
      <w:proofErr w:type="gramEnd"/>
      <w:r w:rsidR="00566165">
        <w:rPr>
          <w:rFonts w:ascii="Times New Roman" w:hAnsi="Times New Roman" w:cs="Times New Roman"/>
          <w:sz w:val="28"/>
          <w:szCs w:val="28"/>
          <w:lang w:val="ru-RU"/>
        </w:rPr>
        <w:t xml:space="preserve"> быть применено только одно взыскание;</w:t>
      </w:r>
    </w:p>
    <w:p w:rsidR="00566165" w:rsidRDefault="00566165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  стать 27 Федерального закона « О муниципальной службе в РФ» № 25-ФЗ от 02.03.2007 года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 изменениями и дополнениями), он считается не имеющим взыскания.</w:t>
      </w:r>
    </w:p>
    <w:p w:rsidR="00566165" w:rsidRDefault="00566165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Представитель нанимателя вправе снять с муниципального служащего  взыскание до истечения года со дня его применения по собственной инициативе, по письменному заявлению муниципального служащего или ходатайству непосредственного руководителя.</w:t>
      </w:r>
    </w:p>
    <w:p w:rsidR="00566165" w:rsidRPr="00473144" w:rsidRDefault="00D549C7" w:rsidP="00473144">
      <w:pPr>
        <w:tabs>
          <w:tab w:val="left" w:pos="35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12.Решение о наложении взыскания может обжаловано муниципальным служащим в государственные инспекции труда, органы по рассмотрению индивидуальных  трудовых споров  или в судебном порядке.</w:t>
      </w:r>
    </w:p>
    <w:sectPr w:rsidR="00566165" w:rsidRPr="00473144" w:rsidSect="0047234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2AD4"/>
    <w:rsid w:val="000B6C90"/>
    <w:rsid w:val="000F13E9"/>
    <w:rsid w:val="001F796E"/>
    <w:rsid w:val="00390509"/>
    <w:rsid w:val="00472347"/>
    <w:rsid w:val="00473144"/>
    <w:rsid w:val="00483DF6"/>
    <w:rsid w:val="00566165"/>
    <w:rsid w:val="00674F10"/>
    <w:rsid w:val="007D674F"/>
    <w:rsid w:val="00806F1E"/>
    <w:rsid w:val="008B2716"/>
    <w:rsid w:val="00986934"/>
    <w:rsid w:val="00BB7E42"/>
    <w:rsid w:val="00BC658A"/>
    <w:rsid w:val="00D02AD4"/>
    <w:rsid w:val="00D54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2014-05-30T07:49:00Z</dcterms:created>
  <dcterms:modified xsi:type="dcterms:W3CDTF">2019-11-13T08:26:00Z</dcterms:modified>
</cp:coreProperties>
</file>